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7FD2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 to Order </w:t>
      </w:r>
    </w:p>
    <w:p w14:paraId="71DD5701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Pledge of Allegiance</w:t>
      </w:r>
    </w:p>
    <w:p w14:paraId="535FB8A6" w14:textId="77777777" w:rsidR="009022B7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Calling the Roll &amp; Declaration of Quorum </w:t>
      </w:r>
    </w:p>
    <w:p w14:paraId="6C0C3FDE" w14:textId="5744E891" w:rsidR="00B1162E" w:rsidRPr="005128FC" w:rsidRDefault="00325802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Approve Age</w:t>
      </w:r>
      <w:r w:rsidR="009022B7" w:rsidRPr="005128FC">
        <w:rPr>
          <w:sz w:val="24"/>
          <w:szCs w:val="24"/>
        </w:rPr>
        <w:t>nda</w:t>
      </w:r>
    </w:p>
    <w:p w14:paraId="7BDB322C" w14:textId="6341BB25" w:rsidR="006F3D83" w:rsidRPr="005128FC" w:rsidRDefault="009022B7" w:rsidP="00383720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Minutes – </w:t>
      </w:r>
    </w:p>
    <w:p w14:paraId="05098236" w14:textId="66800CB7" w:rsidR="007B2576" w:rsidRDefault="007B2576" w:rsidP="003837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28FC">
        <w:rPr>
          <w:sz w:val="24"/>
          <w:szCs w:val="24"/>
        </w:rPr>
        <w:t>Regular Meeting -</w:t>
      </w:r>
      <w:r w:rsidR="00A2136A">
        <w:rPr>
          <w:sz w:val="24"/>
          <w:szCs w:val="24"/>
        </w:rPr>
        <w:t>Monday, January 24</w:t>
      </w:r>
      <w:r w:rsidR="0090472E">
        <w:rPr>
          <w:sz w:val="24"/>
          <w:szCs w:val="24"/>
        </w:rPr>
        <w:t>th</w:t>
      </w:r>
      <w:r w:rsidR="00325802">
        <w:rPr>
          <w:sz w:val="24"/>
          <w:szCs w:val="24"/>
        </w:rPr>
        <w:t>,</w:t>
      </w:r>
      <w:r w:rsidR="00A2136A">
        <w:rPr>
          <w:sz w:val="24"/>
          <w:szCs w:val="24"/>
        </w:rPr>
        <w:t xml:space="preserve"> 2022</w:t>
      </w:r>
      <w:r w:rsidRPr="005128FC">
        <w:rPr>
          <w:sz w:val="24"/>
          <w:szCs w:val="24"/>
        </w:rPr>
        <w:t xml:space="preserve">  </w:t>
      </w:r>
    </w:p>
    <w:p w14:paraId="24DCD0DB" w14:textId="19AA353F" w:rsidR="00A11601" w:rsidRDefault="009022B7" w:rsidP="00340E39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</w:t>
      </w:r>
      <w:r w:rsidR="008E44D7" w:rsidRPr="005128FC">
        <w:rPr>
          <w:sz w:val="24"/>
          <w:szCs w:val="24"/>
        </w:rPr>
        <w:t>Communication</w:t>
      </w:r>
    </w:p>
    <w:p w14:paraId="68DD5079" w14:textId="77777777" w:rsidR="00A2136A" w:rsidRDefault="00A2136A" w:rsidP="00A2136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Lions Club donation presentation</w:t>
      </w:r>
    </w:p>
    <w:p w14:paraId="0C69F62A" w14:textId="0477CD73" w:rsidR="00A2136A" w:rsidRPr="00A2136A" w:rsidRDefault="003673AD" w:rsidP="00A2136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Businesses: </w:t>
      </w:r>
      <w:r w:rsidR="00A2136A" w:rsidRPr="00A2136A">
        <w:rPr>
          <w:sz w:val="24"/>
          <w:szCs w:val="24"/>
        </w:rPr>
        <w:t xml:space="preserve">Clerk Tambling </w:t>
      </w:r>
    </w:p>
    <w:p w14:paraId="25FF4945" w14:textId="36B5070B" w:rsidR="003673AD" w:rsidRDefault="00446C8A" w:rsidP="003673AD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Shears 13-385 ½ North St-</w:t>
      </w:r>
      <w:r w:rsidR="00A2136A" w:rsidRPr="00A2136A">
        <w:rPr>
          <w:sz w:val="24"/>
          <w:szCs w:val="24"/>
        </w:rPr>
        <w:t xml:space="preserve">Owner </w:t>
      </w:r>
      <w:r w:rsidR="003673AD">
        <w:rPr>
          <w:sz w:val="24"/>
          <w:szCs w:val="24"/>
        </w:rPr>
        <w:t>Shannon Schwartz</w:t>
      </w:r>
    </w:p>
    <w:p w14:paraId="2F84FC74" w14:textId="18B69F5E" w:rsidR="00A2136A" w:rsidRPr="003673AD" w:rsidRDefault="00446C8A" w:rsidP="003673AD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Unlimited Taxes-1880 N State RT50 #2-</w:t>
      </w:r>
      <w:r w:rsidR="00A2136A" w:rsidRPr="003673AD">
        <w:rPr>
          <w:sz w:val="24"/>
          <w:szCs w:val="24"/>
        </w:rPr>
        <w:t>Owner Candi</w:t>
      </w:r>
      <w:r>
        <w:rPr>
          <w:sz w:val="24"/>
          <w:szCs w:val="24"/>
        </w:rPr>
        <w:t>ce Shaw</w:t>
      </w:r>
    </w:p>
    <w:p w14:paraId="6FEAA1F2" w14:textId="004024FE" w:rsidR="00A2136A" w:rsidRPr="00750808" w:rsidRDefault="00446C8A" w:rsidP="00750808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Jimmy Johns-2090 State RT50-</w:t>
      </w:r>
      <w:r w:rsidR="00A2136A" w:rsidRPr="00A2136A">
        <w:rPr>
          <w:sz w:val="24"/>
          <w:szCs w:val="24"/>
        </w:rPr>
        <w:t>Owner Marc Largent (</w:t>
      </w:r>
      <w:r>
        <w:rPr>
          <w:sz w:val="24"/>
          <w:szCs w:val="24"/>
        </w:rPr>
        <w:t>Premium Loaves Inc)</w:t>
      </w:r>
    </w:p>
    <w:p w14:paraId="7F0E1CB7" w14:textId="5CAE9EEF" w:rsidR="00A2136A" w:rsidRPr="00750808" w:rsidRDefault="00446C8A" w:rsidP="00750808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Eileen Holliday Photography-121 S Kennedy Dr-</w:t>
      </w:r>
      <w:r w:rsidR="00A2136A" w:rsidRPr="00A2136A">
        <w:rPr>
          <w:sz w:val="24"/>
          <w:szCs w:val="24"/>
        </w:rPr>
        <w:t>Ow</w:t>
      </w:r>
      <w:r>
        <w:rPr>
          <w:sz w:val="24"/>
          <w:szCs w:val="24"/>
        </w:rPr>
        <w:t>ner Eileen Holliday</w:t>
      </w:r>
    </w:p>
    <w:p w14:paraId="31C96032" w14:textId="1BB47CC4" w:rsidR="00A2136A" w:rsidRDefault="00A2136A" w:rsidP="00A2136A">
      <w:pPr>
        <w:numPr>
          <w:ilvl w:val="2"/>
          <w:numId w:val="4"/>
        </w:numPr>
        <w:rPr>
          <w:sz w:val="24"/>
          <w:szCs w:val="24"/>
        </w:rPr>
      </w:pPr>
      <w:r w:rsidRPr="00A2136A">
        <w:rPr>
          <w:sz w:val="24"/>
          <w:szCs w:val="24"/>
        </w:rPr>
        <w:t>Shubh</w:t>
      </w:r>
      <w:r w:rsidR="00446C8A">
        <w:rPr>
          <w:sz w:val="24"/>
          <w:szCs w:val="24"/>
        </w:rPr>
        <w:t xml:space="preserve"> Beauty Salon-</w:t>
      </w:r>
      <w:r w:rsidRPr="00A2136A">
        <w:rPr>
          <w:sz w:val="24"/>
          <w:szCs w:val="24"/>
        </w:rPr>
        <w:t>2080 N State RT50—Owner Hemant Goswami</w:t>
      </w:r>
      <w:r w:rsidR="00446C8A">
        <w:rPr>
          <w:sz w:val="24"/>
          <w:szCs w:val="24"/>
        </w:rPr>
        <w:t xml:space="preserve"> </w:t>
      </w:r>
    </w:p>
    <w:p w14:paraId="55602D4A" w14:textId="57991388" w:rsidR="00A2136A" w:rsidRDefault="00FC7AF3" w:rsidP="00A2136A">
      <w:pPr>
        <w:rPr>
          <w:sz w:val="24"/>
          <w:szCs w:val="24"/>
        </w:rPr>
      </w:pPr>
      <w:r w:rsidRPr="00FC7AF3">
        <w:rPr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r w:rsidR="009022B7" w:rsidRPr="000C68CB">
        <w:rPr>
          <w:sz w:val="24"/>
          <w:szCs w:val="24"/>
        </w:rPr>
        <w:t>Public Communication</w:t>
      </w:r>
      <w:r w:rsidR="00A11601">
        <w:rPr>
          <w:sz w:val="24"/>
          <w:szCs w:val="24"/>
        </w:rPr>
        <w:t xml:space="preserve"> </w:t>
      </w:r>
    </w:p>
    <w:p w14:paraId="342889AB" w14:textId="6965DFC2" w:rsidR="00FC7AF3" w:rsidRPr="000C68CB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>8.   Mayoral Communication</w:t>
      </w:r>
    </w:p>
    <w:p w14:paraId="7168D6EA" w14:textId="2BA46E39" w:rsidR="009022B7" w:rsidRPr="005128FC" w:rsidRDefault="00FC7AF3" w:rsidP="003837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022B7" w:rsidRPr="005128FC">
        <w:rPr>
          <w:sz w:val="24"/>
          <w:szCs w:val="24"/>
        </w:rPr>
        <w:t>.   Presentation of Bills and Accounts</w:t>
      </w:r>
    </w:p>
    <w:p w14:paraId="5E09BBA7" w14:textId="14D45A14" w:rsidR="009022B7" w:rsidRPr="005128FC" w:rsidRDefault="00FC7AF3" w:rsidP="00383720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022B7" w:rsidRPr="005128FC">
        <w:rPr>
          <w:sz w:val="24"/>
          <w:szCs w:val="24"/>
        </w:rPr>
        <w:t>Report of Standing Committee</w:t>
      </w:r>
    </w:p>
    <w:p w14:paraId="3670DE32" w14:textId="4927AA06" w:rsidR="009022B7" w:rsidRDefault="009022B7" w:rsidP="00383720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</w:t>
      </w:r>
      <w:r w:rsidR="00446C8A">
        <w:rPr>
          <w:sz w:val="24"/>
          <w:szCs w:val="24"/>
        </w:rPr>
        <w:t xml:space="preserve">Works: Streets, </w:t>
      </w:r>
      <w:r w:rsidRPr="005128FC">
        <w:rPr>
          <w:sz w:val="24"/>
          <w:szCs w:val="24"/>
        </w:rPr>
        <w:t>Utilities, Sewer, Infrastructure</w:t>
      </w:r>
      <w:r w:rsidRPr="005128FC">
        <w:rPr>
          <w:sz w:val="24"/>
          <w:szCs w:val="24"/>
        </w:rPr>
        <w:tab/>
        <w:t>Chairman Billingsley</w:t>
      </w:r>
    </w:p>
    <w:p w14:paraId="1B4DFD91" w14:textId="23431F25" w:rsidR="00A2136A" w:rsidRDefault="00446C8A" w:rsidP="00A2136A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R-02-22-01 </w:t>
      </w:r>
      <w:r w:rsidR="00EC0DAA">
        <w:rPr>
          <w:sz w:val="24"/>
          <w:szCs w:val="24"/>
        </w:rPr>
        <w:t>Agreement</w:t>
      </w:r>
      <w:r>
        <w:rPr>
          <w:sz w:val="24"/>
          <w:szCs w:val="24"/>
        </w:rPr>
        <w:t xml:space="preserve"> With TESKA Associates, Inc. To Provide Final Landscape Architectural Design F</w:t>
      </w:r>
      <w:r w:rsidR="00A37FE5">
        <w:rPr>
          <w:sz w:val="24"/>
          <w:szCs w:val="24"/>
        </w:rPr>
        <w:t xml:space="preserve">or Lil’s </w:t>
      </w:r>
      <w:r>
        <w:rPr>
          <w:sz w:val="24"/>
          <w:szCs w:val="24"/>
        </w:rPr>
        <w:t>Park Splash Pad</w:t>
      </w:r>
    </w:p>
    <w:p w14:paraId="29E840F7" w14:textId="73EF00D7" w:rsidR="00853081" w:rsidRPr="005128FC" w:rsidRDefault="009022B7" w:rsidP="00383720">
      <w:pPr>
        <w:numPr>
          <w:ilvl w:val="1"/>
          <w:numId w:val="34"/>
        </w:numPr>
        <w:contextualSpacing/>
        <w:jc w:val="both"/>
        <w:rPr>
          <w:sz w:val="24"/>
          <w:szCs w:val="24"/>
        </w:rPr>
      </w:pPr>
      <w:r w:rsidRPr="005128FC">
        <w:rPr>
          <w:sz w:val="24"/>
          <w:szCs w:val="24"/>
        </w:rPr>
        <w:t>P</w:t>
      </w:r>
      <w:r w:rsidR="00BC1447" w:rsidRPr="005128FC">
        <w:rPr>
          <w:sz w:val="24"/>
          <w:szCs w:val="24"/>
        </w:rPr>
        <w:t>arks/Community Events…………………………</w:t>
      </w:r>
      <w:r w:rsidRPr="005128FC">
        <w:rPr>
          <w:sz w:val="24"/>
          <w:szCs w:val="24"/>
        </w:rPr>
        <w:t>…………</w:t>
      </w:r>
      <w:r w:rsidR="004D7E2C">
        <w:rPr>
          <w:sz w:val="24"/>
          <w:szCs w:val="24"/>
        </w:rPr>
        <w:t>…</w:t>
      </w:r>
      <w:r w:rsidRPr="005128FC">
        <w:rPr>
          <w:sz w:val="24"/>
          <w:szCs w:val="24"/>
        </w:rPr>
        <w:t>Chairman Westphal</w:t>
      </w:r>
    </w:p>
    <w:p w14:paraId="62DFE4BF" w14:textId="6CA2814F" w:rsidR="00840E66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Safety: </w:t>
      </w:r>
      <w:r w:rsidR="00446C8A">
        <w:rPr>
          <w:sz w:val="24"/>
          <w:szCs w:val="24"/>
        </w:rPr>
        <w:t>Police &amp; Fire</w:t>
      </w:r>
      <w:r w:rsidR="009022B7" w:rsidRPr="005128FC">
        <w:rPr>
          <w:sz w:val="24"/>
          <w:szCs w:val="24"/>
        </w:rPr>
        <w:tab/>
        <w:t>Chairman Tieri</w:t>
      </w:r>
    </w:p>
    <w:p w14:paraId="61472D10" w14:textId="4598B44D" w:rsidR="00A37FE5" w:rsidRDefault="006F1952" w:rsidP="00A37FE5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Police &amp; Fire Commission </w:t>
      </w:r>
      <w:r w:rsidR="00446C8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6C8A">
        <w:rPr>
          <w:sz w:val="24"/>
          <w:szCs w:val="24"/>
        </w:rPr>
        <w:t xml:space="preserve">Promotion of Officer </w:t>
      </w:r>
      <w:r>
        <w:rPr>
          <w:sz w:val="24"/>
          <w:szCs w:val="24"/>
        </w:rPr>
        <w:t>Anthony Felesena</w:t>
      </w:r>
      <w:r w:rsidR="003F5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6F1952">
        <w:rPr>
          <w:sz w:val="24"/>
          <w:szCs w:val="24"/>
        </w:rPr>
        <w:t>Sergeant</w:t>
      </w:r>
    </w:p>
    <w:p w14:paraId="31B57049" w14:textId="53CD11E0" w:rsidR="002502D3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Administration: </w:t>
      </w:r>
      <w:r w:rsidR="009022B7" w:rsidRPr="005128FC">
        <w:rPr>
          <w:sz w:val="24"/>
          <w:szCs w:val="24"/>
        </w:rPr>
        <w:t>Insurance, Finance, Human Resources</w:t>
      </w:r>
      <w:r w:rsidR="009022B7" w:rsidRPr="005128FC">
        <w:rPr>
          <w:sz w:val="24"/>
          <w:szCs w:val="24"/>
        </w:rPr>
        <w:tab/>
        <w:t>Chairman LeBran</w:t>
      </w:r>
    </w:p>
    <w:p w14:paraId="7D33A16D" w14:textId="410FA300" w:rsidR="003F575A" w:rsidRPr="00340E39" w:rsidRDefault="00D708E1" w:rsidP="003F575A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bookmarkStart w:id="0" w:name="_GoBack"/>
      <w:bookmarkEnd w:id="0"/>
      <w:r w:rsidR="00446C8A">
        <w:rPr>
          <w:sz w:val="24"/>
          <w:szCs w:val="24"/>
        </w:rPr>
        <w:t>Romo-</w:t>
      </w:r>
      <w:r w:rsidR="003F575A">
        <w:rPr>
          <w:sz w:val="24"/>
          <w:szCs w:val="24"/>
        </w:rPr>
        <w:t xml:space="preserve">Budget Update </w:t>
      </w:r>
    </w:p>
    <w:p w14:paraId="0E13B126" w14:textId="63789861" w:rsidR="00853081" w:rsidRPr="005128FC" w:rsidRDefault="003139B6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4D0357">
        <w:rPr>
          <w:sz w:val="24"/>
          <w:szCs w:val="24"/>
        </w:rPr>
        <w:t>Information Technology/Innovation/Performance Improvement: IT</w:t>
      </w:r>
      <w:r w:rsidR="009022B7" w:rsidRPr="004D0357">
        <w:rPr>
          <w:sz w:val="24"/>
          <w:szCs w:val="24"/>
        </w:rPr>
        <w:t>, Community</w:t>
      </w:r>
      <w:r w:rsidR="009022B7" w:rsidRPr="005128FC">
        <w:rPr>
          <w:sz w:val="24"/>
          <w:szCs w:val="24"/>
        </w:rPr>
        <w:t xml:space="preserve"> Outre</w:t>
      </w:r>
      <w:r w:rsidR="00F6033E" w:rsidRPr="005128FC">
        <w:rPr>
          <w:sz w:val="24"/>
          <w:szCs w:val="24"/>
        </w:rPr>
        <w:t>ach, Marketing</w:t>
      </w:r>
      <w:r w:rsidR="00F6033E" w:rsidRPr="005128FC">
        <w:rPr>
          <w:sz w:val="24"/>
          <w:szCs w:val="24"/>
        </w:rPr>
        <w:tab/>
      </w:r>
      <w:r w:rsidR="00C417BE" w:rsidRPr="005128FC">
        <w:rPr>
          <w:sz w:val="24"/>
          <w:szCs w:val="24"/>
        </w:rPr>
        <w:t xml:space="preserve">Chairman Vandenhout </w:t>
      </w:r>
      <w:r w:rsidR="00F6033E" w:rsidRPr="005128FC">
        <w:rPr>
          <w:sz w:val="24"/>
          <w:szCs w:val="24"/>
        </w:rPr>
        <w:t xml:space="preserve"> </w:t>
      </w:r>
    </w:p>
    <w:p w14:paraId="0C4DF07F" w14:textId="7FA76827" w:rsidR="00643B0D" w:rsidRDefault="00E12989" w:rsidP="00383720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Community Development: </w:t>
      </w:r>
      <w:r w:rsidR="009022B7" w:rsidRPr="005128FC">
        <w:rPr>
          <w:sz w:val="24"/>
          <w:szCs w:val="24"/>
        </w:rPr>
        <w:t>Code Enforcement Planning &amp; Zoning, Econ</w:t>
      </w:r>
      <w:r w:rsidR="00C417BE" w:rsidRPr="005128FC">
        <w:rPr>
          <w:sz w:val="24"/>
          <w:szCs w:val="24"/>
        </w:rPr>
        <w:t>omic Development</w:t>
      </w:r>
      <w:r w:rsidR="00C417BE" w:rsidRPr="005128FC">
        <w:rPr>
          <w:sz w:val="24"/>
          <w:szCs w:val="24"/>
        </w:rPr>
        <w:tab/>
        <w:t>Chairman Jordan</w:t>
      </w:r>
    </w:p>
    <w:p w14:paraId="54538F83" w14:textId="014FC676" w:rsidR="00B563C0" w:rsidRPr="00B563C0" w:rsidRDefault="00CB09D1" w:rsidP="00B563C0">
      <w:pPr>
        <w:pStyle w:val="ListParagraph"/>
        <w:numPr>
          <w:ilvl w:val="2"/>
          <w:numId w:val="34"/>
        </w:num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O-02-22-01 </w:t>
      </w:r>
      <w:r w:rsidR="00D708E1">
        <w:rPr>
          <w:sz w:val="24"/>
          <w:szCs w:val="24"/>
        </w:rPr>
        <w:t>An Ordinance Vacating Part O</w:t>
      </w:r>
      <w:r w:rsidR="00A37FE5">
        <w:rPr>
          <w:sz w:val="24"/>
          <w:szCs w:val="24"/>
        </w:rPr>
        <w:t>f North Industrial</w:t>
      </w:r>
      <w:r w:rsidR="00D708E1">
        <w:rPr>
          <w:sz w:val="24"/>
          <w:szCs w:val="24"/>
        </w:rPr>
        <w:t xml:space="preserve"> Drive In The Village Of Bradley,</w:t>
      </w:r>
      <w:r w:rsidR="00A37FE5">
        <w:rPr>
          <w:sz w:val="24"/>
          <w:szCs w:val="24"/>
        </w:rPr>
        <w:t xml:space="preserve"> Kankakee County, Illinois </w:t>
      </w:r>
    </w:p>
    <w:p w14:paraId="519B7AAA" w14:textId="2761496D" w:rsidR="00944B56" w:rsidRPr="00FC7AF3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 w:rsidR="00944B56" w:rsidRPr="00FC7AF3">
        <w:rPr>
          <w:sz w:val="24"/>
          <w:szCs w:val="24"/>
        </w:rPr>
        <w:t xml:space="preserve">Unfinished Business </w:t>
      </w:r>
    </w:p>
    <w:p w14:paraId="6C60F25C" w14:textId="351CB3B9" w:rsidR="009022B7" w:rsidRPr="00FC7AF3" w:rsidRDefault="00FC7AF3" w:rsidP="00FC7AF3">
      <w:pPr>
        <w:rPr>
          <w:sz w:val="24"/>
          <w:szCs w:val="24"/>
        </w:rPr>
      </w:pPr>
      <w:r>
        <w:rPr>
          <w:sz w:val="24"/>
          <w:szCs w:val="24"/>
        </w:rPr>
        <w:t xml:space="preserve">12.   </w:t>
      </w:r>
      <w:r w:rsidR="009022B7" w:rsidRPr="00FC7AF3">
        <w:rPr>
          <w:sz w:val="24"/>
          <w:szCs w:val="24"/>
        </w:rPr>
        <w:t>New Business</w:t>
      </w:r>
    </w:p>
    <w:p w14:paraId="1F0E9F60" w14:textId="4113335B" w:rsidR="00EA5BEE" w:rsidRPr="00EA5BEE" w:rsidRDefault="00D3184B" w:rsidP="00383720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EA5BEE">
        <w:rPr>
          <w:sz w:val="24"/>
          <w:szCs w:val="24"/>
        </w:rPr>
        <w:t xml:space="preserve">Executive Session to consider the appointment, employment, compensation, </w:t>
      </w:r>
      <w:r w:rsidR="00383720">
        <w:rPr>
          <w:sz w:val="24"/>
          <w:szCs w:val="24"/>
        </w:rPr>
        <w:t xml:space="preserve">Discipline, </w:t>
      </w:r>
      <w:r w:rsidR="00383720" w:rsidRPr="00EA5BEE">
        <w:rPr>
          <w:sz w:val="24"/>
          <w:szCs w:val="24"/>
        </w:rPr>
        <w:t>performance</w:t>
      </w:r>
      <w:r w:rsidRPr="00EA5BEE">
        <w:rPr>
          <w:sz w:val="24"/>
          <w:szCs w:val="24"/>
        </w:rPr>
        <w:t xml:space="preserve"> or Dismissal of specific Employee(s) and Collective Bargaining. The consideration to purchase, lease or acquire specific Real Estate property or for the probable or imminent and pending litigation.</w:t>
      </w:r>
      <w:r w:rsidR="001A195A" w:rsidRPr="00EA5BEE">
        <w:rPr>
          <w:sz w:val="24"/>
          <w:szCs w:val="24"/>
        </w:rPr>
        <w:t xml:space="preserve"> </w:t>
      </w:r>
    </w:p>
    <w:p w14:paraId="1B60BFC9" w14:textId="2F4AE16B" w:rsidR="00D3184B" w:rsidRPr="005128FC" w:rsidRDefault="00853081" w:rsidP="00383720">
      <w:pPr>
        <w:rPr>
          <w:sz w:val="24"/>
          <w:szCs w:val="24"/>
        </w:rPr>
      </w:pPr>
      <w:r w:rsidRPr="005128FC">
        <w:rPr>
          <w:sz w:val="24"/>
          <w:szCs w:val="24"/>
        </w:rPr>
        <w:t>1</w:t>
      </w:r>
      <w:r w:rsidR="00840E66">
        <w:rPr>
          <w:sz w:val="24"/>
          <w:szCs w:val="24"/>
        </w:rPr>
        <w:t>3</w:t>
      </w:r>
      <w:r w:rsidR="00D3184B" w:rsidRPr="005128FC">
        <w:rPr>
          <w:sz w:val="24"/>
          <w:szCs w:val="24"/>
        </w:rPr>
        <w:t>. Adjournment</w:t>
      </w:r>
    </w:p>
    <w:p w14:paraId="228CE031" w14:textId="119BB780" w:rsidR="009022B7" w:rsidRPr="005128FC" w:rsidRDefault="009022B7" w:rsidP="00E960F6">
      <w:pPr>
        <w:pStyle w:val="ListParagraph"/>
        <w:rPr>
          <w:sz w:val="24"/>
          <w:szCs w:val="24"/>
        </w:rPr>
      </w:pPr>
      <w:r w:rsidRPr="005128FC">
        <w:rPr>
          <w:sz w:val="24"/>
          <w:szCs w:val="24"/>
        </w:rPr>
        <w:t xml:space="preserve">  </w:t>
      </w:r>
    </w:p>
    <w:p w14:paraId="118185E1" w14:textId="77777777" w:rsidR="009022B7" w:rsidRPr="005128FC" w:rsidRDefault="009022B7" w:rsidP="00E960F6">
      <w:pPr>
        <w:rPr>
          <w:sz w:val="24"/>
          <w:szCs w:val="24"/>
        </w:rPr>
      </w:pPr>
    </w:p>
    <w:p w14:paraId="467A4991" w14:textId="46A99C80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716ECD5C" w:rsidR="009022B7" w:rsidRPr="009D1731" w:rsidRDefault="00C46AEF" w:rsidP="009022B7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6425" w:rsidRPr="005128FC">
        <w:rPr>
          <w:b/>
          <w:sz w:val="24"/>
          <w:szCs w:val="24"/>
        </w:rPr>
        <w:t xml:space="preserve">                    </w:t>
      </w:r>
      <w:r w:rsidR="00C417BE" w:rsidRPr="005128FC">
        <w:rPr>
          <w:b/>
          <w:sz w:val="24"/>
          <w:szCs w:val="24"/>
        </w:rPr>
        <w:t>Posted</w:t>
      </w:r>
      <w:r w:rsidR="00C417BE" w:rsidRPr="002F38BF">
        <w:rPr>
          <w:b/>
          <w:sz w:val="22"/>
          <w:szCs w:val="22"/>
        </w:rPr>
        <w:t xml:space="preserve"> on </w:t>
      </w:r>
      <w:r w:rsidR="006F1952">
        <w:rPr>
          <w:b/>
          <w:sz w:val="22"/>
          <w:szCs w:val="22"/>
        </w:rPr>
        <w:t>February 11</w:t>
      </w:r>
      <w:r w:rsidR="00277246">
        <w:rPr>
          <w:b/>
          <w:sz w:val="22"/>
          <w:szCs w:val="22"/>
        </w:rPr>
        <w:t>,</w:t>
      </w:r>
      <w:r w:rsidR="0057706C">
        <w:rPr>
          <w:b/>
          <w:sz w:val="22"/>
          <w:szCs w:val="22"/>
        </w:rPr>
        <w:t xml:space="preserve"> 2022</w:t>
      </w:r>
    </w:p>
    <w:sectPr w:rsidR="009022B7" w:rsidRPr="009D1731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C564D" w14:textId="77777777" w:rsidR="00ED7184" w:rsidRDefault="00ED7184" w:rsidP="00786225">
      <w:r>
        <w:separator/>
      </w:r>
    </w:p>
  </w:endnote>
  <w:endnote w:type="continuationSeparator" w:id="0">
    <w:p w14:paraId="593A4DF4" w14:textId="77777777" w:rsidR="00ED7184" w:rsidRDefault="00ED7184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02D61216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14A6" w14:textId="77777777" w:rsidR="00ED7184" w:rsidRDefault="00ED7184" w:rsidP="00786225">
      <w:r>
        <w:separator/>
      </w:r>
    </w:p>
  </w:footnote>
  <w:footnote w:type="continuationSeparator" w:id="0">
    <w:p w14:paraId="73C0FA21" w14:textId="77777777" w:rsidR="00ED7184" w:rsidRDefault="00ED7184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150002A4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6F1952">
      <w:rPr>
        <w:b/>
        <w:bCs/>
        <w:sz w:val="24"/>
        <w:szCs w:val="24"/>
      </w:rPr>
      <w:t>February 1</w:t>
    </w:r>
    <w:r w:rsidR="0090472E">
      <w:rPr>
        <w:b/>
        <w:bCs/>
        <w:sz w:val="24"/>
        <w:szCs w:val="24"/>
      </w:rPr>
      <w:t>4,</w:t>
    </w:r>
    <w:r w:rsidR="003E7EBF">
      <w:rPr>
        <w:b/>
        <w:bCs/>
        <w:sz w:val="24"/>
        <w:szCs w:val="24"/>
      </w:rPr>
      <w:t xml:space="preserve"> 2022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F85466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BDD2B25E">
      <w:start w:val="1"/>
      <w:numFmt w:val="lowerRoman"/>
      <w:lvlText w:val="%3."/>
      <w:lvlJc w:val="right"/>
      <w:pPr>
        <w:ind w:left="1170" w:hanging="180"/>
      </w:pPr>
      <w:rPr>
        <w:b w:val="0"/>
      </w:r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764A66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3922"/>
    <w:multiLevelType w:val="hybridMultilevel"/>
    <w:tmpl w:val="11EA7A0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06279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3854"/>
    <w:rsid w:val="00056457"/>
    <w:rsid w:val="00057A5E"/>
    <w:rsid w:val="00065F4A"/>
    <w:rsid w:val="00066C53"/>
    <w:rsid w:val="00070704"/>
    <w:rsid w:val="00070D75"/>
    <w:rsid w:val="00073285"/>
    <w:rsid w:val="00075284"/>
    <w:rsid w:val="00083438"/>
    <w:rsid w:val="00093E50"/>
    <w:rsid w:val="000A1D45"/>
    <w:rsid w:val="000B3C54"/>
    <w:rsid w:val="000B475F"/>
    <w:rsid w:val="000B7067"/>
    <w:rsid w:val="000C45A0"/>
    <w:rsid w:val="000C633A"/>
    <w:rsid w:val="000C68CB"/>
    <w:rsid w:val="000D24ED"/>
    <w:rsid w:val="000D66A1"/>
    <w:rsid w:val="000E0A14"/>
    <w:rsid w:val="000E170B"/>
    <w:rsid w:val="000E2BD8"/>
    <w:rsid w:val="000E2CB0"/>
    <w:rsid w:val="000E597E"/>
    <w:rsid w:val="000F2BDB"/>
    <w:rsid w:val="000F7778"/>
    <w:rsid w:val="001128DC"/>
    <w:rsid w:val="001133A9"/>
    <w:rsid w:val="0011380D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64ED1"/>
    <w:rsid w:val="001662B7"/>
    <w:rsid w:val="001770BD"/>
    <w:rsid w:val="00181216"/>
    <w:rsid w:val="00185C26"/>
    <w:rsid w:val="00186EF5"/>
    <w:rsid w:val="001905B8"/>
    <w:rsid w:val="0019236F"/>
    <w:rsid w:val="001A195A"/>
    <w:rsid w:val="001A6A9B"/>
    <w:rsid w:val="001A765D"/>
    <w:rsid w:val="001A7C83"/>
    <w:rsid w:val="001B03A5"/>
    <w:rsid w:val="001C3438"/>
    <w:rsid w:val="001C58E4"/>
    <w:rsid w:val="001C61D3"/>
    <w:rsid w:val="001C6A29"/>
    <w:rsid w:val="001D5AC9"/>
    <w:rsid w:val="001E3609"/>
    <w:rsid w:val="001E400F"/>
    <w:rsid w:val="001F02B9"/>
    <w:rsid w:val="00202989"/>
    <w:rsid w:val="00203C70"/>
    <w:rsid w:val="00206DAD"/>
    <w:rsid w:val="00222035"/>
    <w:rsid w:val="00222220"/>
    <w:rsid w:val="002422CE"/>
    <w:rsid w:val="00242A3E"/>
    <w:rsid w:val="002502D3"/>
    <w:rsid w:val="00250E29"/>
    <w:rsid w:val="00254CE8"/>
    <w:rsid w:val="00256D28"/>
    <w:rsid w:val="0026195E"/>
    <w:rsid w:val="00262F1C"/>
    <w:rsid w:val="002632B9"/>
    <w:rsid w:val="0026748A"/>
    <w:rsid w:val="0027118D"/>
    <w:rsid w:val="0027475B"/>
    <w:rsid w:val="00277246"/>
    <w:rsid w:val="002854A6"/>
    <w:rsid w:val="00287C51"/>
    <w:rsid w:val="00291C3F"/>
    <w:rsid w:val="00297618"/>
    <w:rsid w:val="002A01A3"/>
    <w:rsid w:val="002A0A40"/>
    <w:rsid w:val="002A13B6"/>
    <w:rsid w:val="002A1F00"/>
    <w:rsid w:val="002A26F9"/>
    <w:rsid w:val="002A6FDB"/>
    <w:rsid w:val="002C05CE"/>
    <w:rsid w:val="002C0FF0"/>
    <w:rsid w:val="002C159A"/>
    <w:rsid w:val="002C7115"/>
    <w:rsid w:val="002D6ACF"/>
    <w:rsid w:val="002D79B9"/>
    <w:rsid w:val="002E2721"/>
    <w:rsid w:val="002F0EE8"/>
    <w:rsid w:val="002F1034"/>
    <w:rsid w:val="002F2E6E"/>
    <w:rsid w:val="002F38BF"/>
    <w:rsid w:val="002F7C4C"/>
    <w:rsid w:val="003001BB"/>
    <w:rsid w:val="003106FA"/>
    <w:rsid w:val="00313256"/>
    <w:rsid w:val="0031357D"/>
    <w:rsid w:val="003139B6"/>
    <w:rsid w:val="00316425"/>
    <w:rsid w:val="003167C4"/>
    <w:rsid w:val="00325802"/>
    <w:rsid w:val="00326961"/>
    <w:rsid w:val="00327F8B"/>
    <w:rsid w:val="0033030D"/>
    <w:rsid w:val="00330DE8"/>
    <w:rsid w:val="00336E76"/>
    <w:rsid w:val="00340E39"/>
    <w:rsid w:val="003451C7"/>
    <w:rsid w:val="00345EC7"/>
    <w:rsid w:val="00361DF4"/>
    <w:rsid w:val="00362D7C"/>
    <w:rsid w:val="00366145"/>
    <w:rsid w:val="003673AD"/>
    <w:rsid w:val="003714DB"/>
    <w:rsid w:val="003737C3"/>
    <w:rsid w:val="00383720"/>
    <w:rsid w:val="0038454C"/>
    <w:rsid w:val="003871D3"/>
    <w:rsid w:val="00387D84"/>
    <w:rsid w:val="003922C9"/>
    <w:rsid w:val="003A5871"/>
    <w:rsid w:val="003A652E"/>
    <w:rsid w:val="003A66CA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0EF4"/>
    <w:rsid w:val="003E49B6"/>
    <w:rsid w:val="003E4E2E"/>
    <w:rsid w:val="003E6232"/>
    <w:rsid w:val="003E7EBF"/>
    <w:rsid w:val="003F575A"/>
    <w:rsid w:val="00402C30"/>
    <w:rsid w:val="00407FB7"/>
    <w:rsid w:val="00413023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46C8A"/>
    <w:rsid w:val="0045597C"/>
    <w:rsid w:val="0045624E"/>
    <w:rsid w:val="00456CD7"/>
    <w:rsid w:val="00456F6C"/>
    <w:rsid w:val="00457E91"/>
    <w:rsid w:val="00462807"/>
    <w:rsid w:val="004635B1"/>
    <w:rsid w:val="00465B25"/>
    <w:rsid w:val="00473830"/>
    <w:rsid w:val="00481BB4"/>
    <w:rsid w:val="004829E4"/>
    <w:rsid w:val="00483AA1"/>
    <w:rsid w:val="004927D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C6245"/>
    <w:rsid w:val="004D0357"/>
    <w:rsid w:val="004D124B"/>
    <w:rsid w:val="004D28CA"/>
    <w:rsid w:val="004D5527"/>
    <w:rsid w:val="004D7E2C"/>
    <w:rsid w:val="004E78D9"/>
    <w:rsid w:val="004F29D5"/>
    <w:rsid w:val="004F7F0F"/>
    <w:rsid w:val="0050539E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7706C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278B"/>
    <w:rsid w:val="006750E4"/>
    <w:rsid w:val="006814DD"/>
    <w:rsid w:val="006831D2"/>
    <w:rsid w:val="00687462"/>
    <w:rsid w:val="006879E8"/>
    <w:rsid w:val="00687C7B"/>
    <w:rsid w:val="00690198"/>
    <w:rsid w:val="00691752"/>
    <w:rsid w:val="00691D63"/>
    <w:rsid w:val="006A38D2"/>
    <w:rsid w:val="006A46E1"/>
    <w:rsid w:val="006B1CFB"/>
    <w:rsid w:val="006B3FEB"/>
    <w:rsid w:val="006B53FE"/>
    <w:rsid w:val="006B6A47"/>
    <w:rsid w:val="006D18D7"/>
    <w:rsid w:val="006D2F4B"/>
    <w:rsid w:val="006D471B"/>
    <w:rsid w:val="006D7C81"/>
    <w:rsid w:val="006E03FE"/>
    <w:rsid w:val="006E28DA"/>
    <w:rsid w:val="006E4044"/>
    <w:rsid w:val="006E49F6"/>
    <w:rsid w:val="006E52F9"/>
    <w:rsid w:val="006E73B4"/>
    <w:rsid w:val="006F1952"/>
    <w:rsid w:val="006F3D83"/>
    <w:rsid w:val="00700303"/>
    <w:rsid w:val="0070162B"/>
    <w:rsid w:val="00705663"/>
    <w:rsid w:val="00705CBE"/>
    <w:rsid w:val="00712956"/>
    <w:rsid w:val="00717641"/>
    <w:rsid w:val="00721BF5"/>
    <w:rsid w:val="007313FF"/>
    <w:rsid w:val="00731538"/>
    <w:rsid w:val="007322DF"/>
    <w:rsid w:val="0073706E"/>
    <w:rsid w:val="00740029"/>
    <w:rsid w:val="00746D98"/>
    <w:rsid w:val="00750808"/>
    <w:rsid w:val="00750E22"/>
    <w:rsid w:val="007611E1"/>
    <w:rsid w:val="00762BBF"/>
    <w:rsid w:val="00762D0F"/>
    <w:rsid w:val="00763373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0221"/>
    <w:rsid w:val="007A5A82"/>
    <w:rsid w:val="007B0A82"/>
    <w:rsid w:val="007B1CE8"/>
    <w:rsid w:val="007B2238"/>
    <w:rsid w:val="007B2576"/>
    <w:rsid w:val="007C39DB"/>
    <w:rsid w:val="007C4D2A"/>
    <w:rsid w:val="007C524A"/>
    <w:rsid w:val="007D129F"/>
    <w:rsid w:val="007D6B88"/>
    <w:rsid w:val="007D7E6E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0E66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840D2"/>
    <w:rsid w:val="00890ED7"/>
    <w:rsid w:val="00891AC5"/>
    <w:rsid w:val="0089404B"/>
    <w:rsid w:val="008A22BC"/>
    <w:rsid w:val="008A281C"/>
    <w:rsid w:val="008A4DDC"/>
    <w:rsid w:val="008A6B26"/>
    <w:rsid w:val="008B4BA2"/>
    <w:rsid w:val="008C2C1A"/>
    <w:rsid w:val="008C516E"/>
    <w:rsid w:val="008E1F85"/>
    <w:rsid w:val="008E2606"/>
    <w:rsid w:val="008E3138"/>
    <w:rsid w:val="008E44D7"/>
    <w:rsid w:val="008E6FE6"/>
    <w:rsid w:val="008F30AD"/>
    <w:rsid w:val="009022B7"/>
    <w:rsid w:val="0090472E"/>
    <w:rsid w:val="00904DEB"/>
    <w:rsid w:val="00906E7A"/>
    <w:rsid w:val="009127F6"/>
    <w:rsid w:val="009128EA"/>
    <w:rsid w:val="00915ACD"/>
    <w:rsid w:val="00917223"/>
    <w:rsid w:val="0092088A"/>
    <w:rsid w:val="0092507D"/>
    <w:rsid w:val="009274D3"/>
    <w:rsid w:val="00927B33"/>
    <w:rsid w:val="00934F4E"/>
    <w:rsid w:val="00944291"/>
    <w:rsid w:val="0094459B"/>
    <w:rsid w:val="00944B56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4393"/>
    <w:rsid w:val="00986449"/>
    <w:rsid w:val="00987988"/>
    <w:rsid w:val="00993520"/>
    <w:rsid w:val="00993F4D"/>
    <w:rsid w:val="00996185"/>
    <w:rsid w:val="0099753F"/>
    <w:rsid w:val="009A1C11"/>
    <w:rsid w:val="009A2818"/>
    <w:rsid w:val="009A3DA2"/>
    <w:rsid w:val="009B2186"/>
    <w:rsid w:val="009B3C15"/>
    <w:rsid w:val="009B77C2"/>
    <w:rsid w:val="009C1671"/>
    <w:rsid w:val="009C7621"/>
    <w:rsid w:val="009D14EC"/>
    <w:rsid w:val="009D1731"/>
    <w:rsid w:val="009D3C70"/>
    <w:rsid w:val="009E0C69"/>
    <w:rsid w:val="009E1026"/>
    <w:rsid w:val="009E347D"/>
    <w:rsid w:val="009E76AF"/>
    <w:rsid w:val="00A05ECF"/>
    <w:rsid w:val="00A10006"/>
    <w:rsid w:val="00A11323"/>
    <w:rsid w:val="00A11601"/>
    <w:rsid w:val="00A137CC"/>
    <w:rsid w:val="00A17C7F"/>
    <w:rsid w:val="00A2136A"/>
    <w:rsid w:val="00A25A15"/>
    <w:rsid w:val="00A2612C"/>
    <w:rsid w:val="00A27445"/>
    <w:rsid w:val="00A31048"/>
    <w:rsid w:val="00A3258F"/>
    <w:rsid w:val="00A37FE5"/>
    <w:rsid w:val="00A401FD"/>
    <w:rsid w:val="00A544FA"/>
    <w:rsid w:val="00A56366"/>
    <w:rsid w:val="00A61925"/>
    <w:rsid w:val="00A65174"/>
    <w:rsid w:val="00A66310"/>
    <w:rsid w:val="00A717B7"/>
    <w:rsid w:val="00A71A53"/>
    <w:rsid w:val="00A72E07"/>
    <w:rsid w:val="00A73C30"/>
    <w:rsid w:val="00A75B86"/>
    <w:rsid w:val="00A779F3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C6D8B"/>
    <w:rsid w:val="00AE047C"/>
    <w:rsid w:val="00AE550A"/>
    <w:rsid w:val="00AE5B52"/>
    <w:rsid w:val="00AF06AD"/>
    <w:rsid w:val="00AF6FFA"/>
    <w:rsid w:val="00AF77A9"/>
    <w:rsid w:val="00B1162E"/>
    <w:rsid w:val="00B33CC0"/>
    <w:rsid w:val="00B40B9B"/>
    <w:rsid w:val="00B41E88"/>
    <w:rsid w:val="00B47707"/>
    <w:rsid w:val="00B553BF"/>
    <w:rsid w:val="00B563C0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A7AAB"/>
    <w:rsid w:val="00BB06CF"/>
    <w:rsid w:val="00BB1EBB"/>
    <w:rsid w:val="00BB239C"/>
    <w:rsid w:val="00BB70C9"/>
    <w:rsid w:val="00BC1447"/>
    <w:rsid w:val="00BC188A"/>
    <w:rsid w:val="00BC4A14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46AEF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9D1"/>
    <w:rsid w:val="00CB0FB3"/>
    <w:rsid w:val="00CB13C7"/>
    <w:rsid w:val="00CB1CBE"/>
    <w:rsid w:val="00CB31F2"/>
    <w:rsid w:val="00CB3589"/>
    <w:rsid w:val="00CB721A"/>
    <w:rsid w:val="00CC118D"/>
    <w:rsid w:val="00CD25C3"/>
    <w:rsid w:val="00CD3A15"/>
    <w:rsid w:val="00CD6313"/>
    <w:rsid w:val="00CE0532"/>
    <w:rsid w:val="00CE59D1"/>
    <w:rsid w:val="00CE5C1B"/>
    <w:rsid w:val="00CF1CD1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26D2"/>
    <w:rsid w:val="00D368DF"/>
    <w:rsid w:val="00D37FB8"/>
    <w:rsid w:val="00D40A4B"/>
    <w:rsid w:val="00D47A02"/>
    <w:rsid w:val="00D54B68"/>
    <w:rsid w:val="00D57959"/>
    <w:rsid w:val="00D57B82"/>
    <w:rsid w:val="00D708E1"/>
    <w:rsid w:val="00D75B32"/>
    <w:rsid w:val="00D769D5"/>
    <w:rsid w:val="00D76CF9"/>
    <w:rsid w:val="00D80B7D"/>
    <w:rsid w:val="00D87AEB"/>
    <w:rsid w:val="00DA3F9A"/>
    <w:rsid w:val="00DB0FC1"/>
    <w:rsid w:val="00DB1DAD"/>
    <w:rsid w:val="00DB3ABF"/>
    <w:rsid w:val="00DB4E94"/>
    <w:rsid w:val="00DB5DB4"/>
    <w:rsid w:val="00DC671E"/>
    <w:rsid w:val="00DD15F6"/>
    <w:rsid w:val="00DD1759"/>
    <w:rsid w:val="00DD1E62"/>
    <w:rsid w:val="00DD27F3"/>
    <w:rsid w:val="00DD2F9A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DF78C6"/>
    <w:rsid w:val="00E019C2"/>
    <w:rsid w:val="00E04B95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571EF"/>
    <w:rsid w:val="00E62467"/>
    <w:rsid w:val="00E654F9"/>
    <w:rsid w:val="00E659F2"/>
    <w:rsid w:val="00E66D56"/>
    <w:rsid w:val="00E83C0A"/>
    <w:rsid w:val="00E8474C"/>
    <w:rsid w:val="00E9132F"/>
    <w:rsid w:val="00E960F6"/>
    <w:rsid w:val="00EA0E4B"/>
    <w:rsid w:val="00EA5BEE"/>
    <w:rsid w:val="00EA652C"/>
    <w:rsid w:val="00EA736E"/>
    <w:rsid w:val="00EA74B7"/>
    <w:rsid w:val="00EA7978"/>
    <w:rsid w:val="00EB1BCF"/>
    <w:rsid w:val="00EC0594"/>
    <w:rsid w:val="00EC0DAA"/>
    <w:rsid w:val="00ED1C6F"/>
    <w:rsid w:val="00ED7184"/>
    <w:rsid w:val="00EE0B0F"/>
    <w:rsid w:val="00EE2DEE"/>
    <w:rsid w:val="00EF072C"/>
    <w:rsid w:val="00EF142E"/>
    <w:rsid w:val="00EF6BAA"/>
    <w:rsid w:val="00F021EA"/>
    <w:rsid w:val="00F033A7"/>
    <w:rsid w:val="00F036D9"/>
    <w:rsid w:val="00F14EAA"/>
    <w:rsid w:val="00F16575"/>
    <w:rsid w:val="00F26609"/>
    <w:rsid w:val="00F31C61"/>
    <w:rsid w:val="00F406E7"/>
    <w:rsid w:val="00F42612"/>
    <w:rsid w:val="00F44CE8"/>
    <w:rsid w:val="00F45B44"/>
    <w:rsid w:val="00F47B47"/>
    <w:rsid w:val="00F6033E"/>
    <w:rsid w:val="00F6128D"/>
    <w:rsid w:val="00F62F6B"/>
    <w:rsid w:val="00F64FB1"/>
    <w:rsid w:val="00F653D3"/>
    <w:rsid w:val="00F6566D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C7AF3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A7BC-2BA9-4F54-AB59-91B7FF0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6</cp:revision>
  <cp:lastPrinted>2022-02-11T20:14:00Z</cp:lastPrinted>
  <dcterms:created xsi:type="dcterms:W3CDTF">2022-01-21T16:11:00Z</dcterms:created>
  <dcterms:modified xsi:type="dcterms:W3CDTF">2022-02-11T20:17:00Z</dcterms:modified>
</cp:coreProperties>
</file>