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D7FD2" w14:textId="77777777" w:rsidR="009022B7" w:rsidRPr="0086151A" w:rsidRDefault="009022B7" w:rsidP="00E624DA">
      <w:pPr>
        <w:numPr>
          <w:ilvl w:val="0"/>
          <w:numId w:val="1"/>
        </w:numPr>
        <w:ind w:left="360"/>
        <w:rPr>
          <w:sz w:val="24"/>
          <w:szCs w:val="24"/>
        </w:rPr>
      </w:pPr>
      <w:r w:rsidRPr="0086151A">
        <w:rPr>
          <w:sz w:val="24"/>
          <w:szCs w:val="24"/>
        </w:rPr>
        <w:t xml:space="preserve">Call to Order </w:t>
      </w:r>
    </w:p>
    <w:p w14:paraId="71DD5701" w14:textId="77777777" w:rsidR="009022B7" w:rsidRPr="0086151A" w:rsidRDefault="009022B7" w:rsidP="00E624DA">
      <w:pPr>
        <w:numPr>
          <w:ilvl w:val="0"/>
          <w:numId w:val="1"/>
        </w:numPr>
        <w:ind w:left="360"/>
        <w:rPr>
          <w:sz w:val="24"/>
          <w:szCs w:val="24"/>
        </w:rPr>
      </w:pPr>
      <w:r w:rsidRPr="0086151A">
        <w:rPr>
          <w:sz w:val="24"/>
          <w:szCs w:val="24"/>
        </w:rPr>
        <w:t>Pledge of Allegiance</w:t>
      </w:r>
    </w:p>
    <w:p w14:paraId="535FB8A6" w14:textId="77777777" w:rsidR="009022B7" w:rsidRPr="0086151A" w:rsidRDefault="009022B7" w:rsidP="00E624DA">
      <w:pPr>
        <w:numPr>
          <w:ilvl w:val="0"/>
          <w:numId w:val="1"/>
        </w:numPr>
        <w:ind w:left="360"/>
        <w:rPr>
          <w:sz w:val="24"/>
          <w:szCs w:val="24"/>
        </w:rPr>
      </w:pPr>
      <w:r w:rsidRPr="0086151A">
        <w:rPr>
          <w:sz w:val="24"/>
          <w:szCs w:val="24"/>
        </w:rPr>
        <w:t xml:space="preserve">Calling the Roll &amp; Declaration of Quorum </w:t>
      </w:r>
    </w:p>
    <w:p w14:paraId="6C0C3FDE" w14:textId="5744E891" w:rsidR="00B1162E" w:rsidRPr="0086151A" w:rsidRDefault="00325802" w:rsidP="00E624DA">
      <w:pPr>
        <w:numPr>
          <w:ilvl w:val="0"/>
          <w:numId w:val="1"/>
        </w:numPr>
        <w:ind w:left="360"/>
        <w:rPr>
          <w:sz w:val="24"/>
          <w:szCs w:val="24"/>
        </w:rPr>
      </w:pPr>
      <w:r w:rsidRPr="0086151A">
        <w:rPr>
          <w:sz w:val="24"/>
          <w:szCs w:val="24"/>
        </w:rPr>
        <w:t>Approve Age</w:t>
      </w:r>
      <w:r w:rsidR="009022B7" w:rsidRPr="0086151A">
        <w:rPr>
          <w:sz w:val="24"/>
          <w:szCs w:val="24"/>
        </w:rPr>
        <w:t>nda</w:t>
      </w:r>
    </w:p>
    <w:p w14:paraId="7BDB322C" w14:textId="0D4C97EE" w:rsidR="006F3D83" w:rsidRPr="0086151A" w:rsidRDefault="00D22EC5" w:rsidP="00E624DA">
      <w:pPr>
        <w:numPr>
          <w:ilvl w:val="0"/>
          <w:numId w:val="1"/>
        </w:numPr>
        <w:ind w:left="360"/>
        <w:rPr>
          <w:sz w:val="24"/>
          <w:szCs w:val="24"/>
        </w:rPr>
      </w:pPr>
      <w:r w:rsidRPr="0086151A">
        <w:rPr>
          <w:sz w:val="24"/>
          <w:szCs w:val="24"/>
        </w:rPr>
        <w:t>Presentation of Minutes</w:t>
      </w:r>
      <w:r w:rsidR="009022B7" w:rsidRPr="0086151A">
        <w:rPr>
          <w:sz w:val="24"/>
          <w:szCs w:val="24"/>
        </w:rPr>
        <w:t xml:space="preserve"> </w:t>
      </w:r>
    </w:p>
    <w:p w14:paraId="05098236" w14:textId="2BC37159" w:rsidR="007B2576" w:rsidRPr="00E13D5A" w:rsidRDefault="00D22EC5" w:rsidP="00E13D5A">
      <w:pPr>
        <w:pStyle w:val="ListParagraph"/>
        <w:numPr>
          <w:ilvl w:val="1"/>
          <w:numId w:val="1"/>
        </w:numPr>
        <w:rPr>
          <w:sz w:val="22"/>
          <w:szCs w:val="22"/>
        </w:rPr>
      </w:pPr>
      <w:r w:rsidRPr="0086151A">
        <w:rPr>
          <w:sz w:val="22"/>
          <w:szCs w:val="22"/>
        </w:rPr>
        <w:t xml:space="preserve">Regular Meeting - </w:t>
      </w:r>
      <w:r w:rsidR="00BE5C86" w:rsidRPr="0086151A">
        <w:rPr>
          <w:sz w:val="22"/>
          <w:szCs w:val="22"/>
        </w:rPr>
        <w:t xml:space="preserve">Monday, </w:t>
      </w:r>
      <w:r w:rsidR="006B5800" w:rsidRPr="0086151A">
        <w:rPr>
          <w:sz w:val="22"/>
          <w:szCs w:val="22"/>
        </w:rPr>
        <w:t>April</w:t>
      </w:r>
      <w:r w:rsidR="006573B5" w:rsidRPr="0086151A">
        <w:rPr>
          <w:sz w:val="22"/>
          <w:szCs w:val="22"/>
        </w:rPr>
        <w:t xml:space="preserve"> </w:t>
      </w:r>
      <w:r w:rsidR="00E13D5A">
        <w:rPr>
          <w:sz w:val="22"/>
          <w:szCs w:val="22"/>
        </w:rPr>
        <w:t>22</w:t>
      </w:r>
      <w:r w:rsidR="00A0778F" w:rsidRPr="0086151A">
        <w:rPr>
          <w:sz w:val="22"/>
          <w:szCs w:val="22"/>
        </w:rPr>
        <w:t>,</w:t>
      </w:r>
      <w:r w:rsidR="00A2136A" w:rsidRPr="0086151A">
        <w:rPr>
          <w:sz w:val="22"/>
          <w:szCs w:val="22"/>
        </w:rPr>
        <w:t xml:space="preserve"> 202</w:t>
      </w:r>
      <w:r w:rsidR="00D50AE2" w:rsidRPr="0086151A">
        <w:rPr>
          <w:sz w:val="22"/>
          <w:szCs w:val="22"/>
        </w:rPr>
        <w:t>4</w:t>
      </w:r>
      <w:r w:rsidR="007B2576" w:rsidRPr="00E13D5A">
        <w:rPr>
          <w:sz w:val="22"/>
          <w:szCs w:val="22"/>
        </w:rPr>
        <w:t xml:space="preserve">  </w:t>
      </w:r>
    </w:p>
    <w:p w14:paraId="63200B36" w14:textId="282AB850" w:rsidR="0027487D" w:rsidRPr="008E239B" w:rsidRDefault="009022B7" w:rsidP="008E239B">
      <w:pPr>
        <w:numPr>
          <w:ilvl w:val="0"/>
          <w:numId w:val="1"/>
        </w:numPr>
        <w:ind w:left="360"/>
        <w:rPr>
          <w:sz w:val="24"/>
          <w:szCs w:val="24"/>
        </w:rPr>
      </w:pPr>
      <w:r w:rsidRPr="0086151A">
        <w:rPr>
          <w:sz w:val="24"/>
          <w:szCs w:val="24"/>
        </w:rPr>
        <w:t xml:space="preserve">Presentation of </w:t>
      </w:r>
      <w:r w:rsidR="008E44D7" w:rsidRPr="0086151A">
        <w:rPr>
          <w:sz w:val="24"/>
          <w:szCs w:val="24"/>
        </w:rPr>
        <w:t>Communication</w:t>
      </w:r>
    </w:p>
    <w:p w14:paraId="55602D4A" w14:textId="0836D627" w:rsidR="00A2136A" w:rsidRPr="0086151A" w:rsidRDefault="00FC7AF3" w:rsidP="00A2136A">
      <w:pPr>
        <w:rPr>
          <w:sz w:val="24"/>
          <w:szCs w:val="24"/>
        </w:rPr>
      </w:pPr>
      <w:r w:rsidRPr="0086151A">
        <w:rPr>
          <w:sz w:val="22"/>
          <w:szCs w:val="22"/>
        </w:rPr>
        <w:t xml:space="preserve">7.   </w:t>
      </w:r>
      <w:r w:rsidR="009022B7" w:rsidRPr="0086151A">
        <w:rPr>
          <w:sz w:val="24"/>
          <w:szCs w:val="24"/>
        </w:rPr>
        <w:t>Public Communication</w:t>
      </w:r>
      <w:r w:rsidR="00A11601" w:rsidRPr="0086151A">
        <w:rPr>
          <w:sz w:val="24"/>
          <w:szCs w:val="24"/>
        </w:rPr>
        <w:t xml:space="preserve"> </w:t>
      </w:r>
    </w:p>
    <w:p w14:paraId="65715AC3" w14:textId="5B02E95B" w:rsidR="002A1393" w:rsidRDefault="00FC7AF3" w:rsidP="00FA4920">
      <w:pPr>
        <w:rPr>
          <w:sz w:val="24"/>
          <w:szCs w:val="24"/>
        </w:rPr>
      </w:pPr>
      <w:r w:rsidRPr="0086151A">
        <w:rPr>
          <w:sz w:val="24"/>
          <w:szCs w:val="24"/>
        </w:rPr>
        <w:t>8.   Mayoral Communication</w:t>
      </w:r>
    </w:p>
    <w:p w14:paraId="26AE6C71" w14:textId="0121D6DF" w:rsidR="004D3796" w:rsidRDefault="000B19B8" w:rsidP="00FA4920">
      <w:pPr>
        <w:rPr>
          <w:sz w:val="24"/>
          <w:szCs w:val="24"/>
        </w:rPr>
      </w:pPr>
      <w:r>
        <w:rPr>
          <w:sz w:val="24"/>
          <w:szCs w:val="24"/>
        </w:rPr>
        <w:t xml:space="preserve">         a. </w:t>
      </w:r>
      <w:r w:rsidR="00C26AE6" w:rsidRPr="00C26AE6">
        <w:rPr>
          <w:sz w:val="24"/>
          <w:szCs w:val="24"/>
        </w:rPr>
        <w:t>Head of Household prepaid Gift Card rebate March 1st – July 31</w:t>
      </w:r>
      <w:r w:rsidR="00C26AE6" w:rsidRPr="00545E7D">
        <w:rPr>
          <w:sz w:val="24"/>
          <w:szCs w:val="24"/>
          <w:vertAlign w:val="superscript"/>
        </w:rPr>
        <w:t>st</w:t>
      </w:r>
    </w:p>
    <w:p w14:paraId="7663363F" w14:textId="47B88A4E" w:rsidR="00545E7D" w:rsidRPr="0086151A" w:rsidRDefault="00545E7D" w:rsidP="00FA4920">
      <w:pPr>
        <w:rPr>
          <w:sz w:val="24"/>
          <w:szCs w:val="24"/>
        </w:rPr>
      </w:pPr>
      <w:r>
        <w:rPr>
          <w:sz w:val="24"/>
          <w:szCs w:val="24"/>
        </w:rPr>
        <w:t xml:space="preserve">         b. </w:t>
      </w:r>
      <w:r w:rsidR="00FE4572">
        <w:rPr>
          <w:sz w:val="24"/>
          <w:szCs w:val="24"/>
        </w:rPr>
        <w:t>Security Camera Rebate Program</w:t>
      </w:r>
    </w:p>
    <w:p w14:paraId="7168D6EA" w14:textId="2BA46E39" w:rsidR="009022B7" w:rsidRPr="0086151A" w:rsidRDefault="00FC7AF3" w:rsidP="00383720">
      <w:pPr>
        <w:rPr>
          <w:sz w:val="24"/>
          <w:szCs w:val="24"/>
        </w:rPr>
      </w:pPr>
      <w:r w:rsidRPr="0086151A">
        <w:rPr>
          <w:sz w:val="24"/>
          <w:szCs w:val="24"/>
        </w:rPr>
        <w:t>9</w:t>
      </w:r>
      <w:r w:rsidR="009022B7" w:rsidRPr="0086151A">
        <w:rPr>
          <w:sz w:val="24"/>
          <w:szCs w:val="24"/>
        </w:rPr>
        <w:t>.   Presentation of Bills and Accounts</w:t>
      </w:r>
    </w:p>
    <w:p w14:paraId="5E09BBA7" w14:textId="14D45A14" w:rsidR="009022B7" w:rsidRPr="0086151A" w:rsidRDefault="00FC7AF3" w:rsidP="00383720">
      <w:pPr>
        <w:ind w:left="180" w:hanging="180"/>
        <w:jc w:val="both"/>
        <w:rPr>
          <w:sz w:val="24"/>
          <w:szCs w:val="24"/>
        </w:rPr>
      </w:pPr>
      <w:r w:rsidRPr="0086151A">
        <w:rPr>
          <w:sz w:val="24"/>
          <w:szCs w:val="24"/>
        </w:rPr>
        <w:t xml:space="preserve">10. </w:t>
      </w:r>
      <w:r w:rsidR="009022B7" w:rsidRPr="0086151A">
        <w:rPr>
          <w:sz w:val="24"/>
          <w:szCs w:val="24"/>
        </w:rPr>
        <w:t>Report of Standing Committee</w:t>
      </w:r>
    </w:p>
    <w:p w14:paraId="5F4371C3" w14:textId="49D8E36E" w:rsidR="00F539DB" w:rsidRPr="0086151A" w:rsidRDefault="009022B7" w:rsidP="000F33AF">
      <w:pPr>
        <w:numPr>
          <w:ilvl w:val="1"/>
          <w:numId w:val="2"/>
        </w:numPr>
        <w:tabs>
          <w:tab w:val="right" w:leader="dot" w:pos="9000"/>
        </w:tabs>
        <w:jc w:val="both"/>
        <w:rPr>
          <w:sz w:val="22"/>
          <w:szCs w:val="22"/>
        </w:rPr>
      </w:pPr>
      <w:r w:rsidRPr="0086151A">
        <w:rPr>
          <w:sz w:val="22"/>
          <w:szCs w:val="22"/>
        </w:rPr>
        <w:t>Public Works: Streets, U</w:t>
      </w:r>
      <w:r w:rsidR="00720422" w:rsidRPr="0086151A">
        <w:rPr>
          <w:sz w:val="22"/>
          <w:szCs w:val="22"/>
        </w:rPr>
        <w:t>tilities, Sewer, Infrastructure……………</w:t>
      </w:r>
      <w:r w:rsidR="00E76F64" w:rsidRPr="0086151A">
        <w:rPr>
          <w:sz w:val="22"/>
          <w:szCs w:val="22"/>
        </w:rPr>
        <w:t>………</w:t>
      </w:r>
      <w:r w:rsidRPr="0086151A">
        <w:rPr>
          <w:sz w:val="22"/>
          <w:szCs w:val="22"/>
        </w:rPr>
        <w:t>Chairman Billingsley</w:t>
      </w:r>
    </w:p>
    <w:p w14:paraId="3BF489B6" w14:textId="5D50FE8F" w:rsidR="00032214" w:rsidRPr="0086151A" w:rsidRDefault="00032214" w:rsidP="00032214">
      <w:pPr>
        <w:numPr>
          <w:ilvl w:val="2"/>
          <w:numId w:val="2"/>
        </w:numPr>
        <w:tabs>
          <w:tab w:val="right" w:leader="dot" w:pos="9000"/>
        </w:tabs>
        <w:jc w:val="both"/>
        <w:rPr>
          <w:sz w:val="22"/>
          <w:szCs w:val="22"/>
        </w:rPr>
      </w:pPr>
      <w:r w:rsidRPr="0086151A">
        <w:rPr>
          <w:sz w:val="22"/>
          <w:szCs w:val="22"/>
        </w:rPr>
        <w:t>R-0</w:t>
      </w:r>
      <w:r w:rsidR="00FE4572">
        <w:rPr>
          <w:sz w:val="22"/>
          <w:szCs w:val="22"/>
        </w:rPr>
        <w:t>5</w:t>
      </w:r>
      <w:r w:rsidRPr="0086151A">
        <w:rPr>
          <w:sz w:val="22"/>
          <w:szCs w:val="22"/>
        </w:rPr>
        <w:t>-24-0</w:t>
      </w:r>
      <w:r w:rsidR="00FE4572">
        <w:rPr>
          <w:sz w:val="22"/>
          <w:szCs w:val="22"/>
        </w:rPr>
        <w:t xml:space="preserve">1 A Resolution </w:t>
      </w:r>
      <w:r w:rsidR="007717E4">
        <w:rPr>
          <w:sz w:val="22"/>
          <w:szCs w:val="22"/>
        </w:rPr>
        <w:t xml:space="preserve">Accepting a Bid in Connection with the Partial </w:t>
      </w:r>
      <w:r w:rsidR="008161B5">
        <w:rPr>
          <w:sz w:val="22"/>
          <w:szCs w:val="22"/>
        </w:rPr>
        <w:t xml:space="preserve">Roof </w:t>
      </w:r>
      <w:r w:rsidR="006C08B1">
        <w:rPr>
          <w:sz w:val="22"/>
          <w:szCs w:val="22"/>
        </w:rPr>
        <w:t xml:space="preserve">Replacement at Village Hall </w:t>
      </w:r>
    </w:p>
    <w:p w14:paraId="07D0C980" w14:textId="77777777" w:rsidR="00DF6CAA" w:rsidRDefault="00032214" w:rsidP="00032214">
      <w:pPr>
        <w:numPr>
          <w:ilvl w:val="2"/>
          <w:numId w:val="2"/>
        </w:numPr>
        <w:tabs>
          <w:tab w:val="right" w:leader="dot" w:pos="9000"/>
        </w:tabs>
        <w:jc w:val="both"/>
        <w:rPr>
          <w:sz w:val="22"/>
          <w:szCs w:val="22"/>
        </w:rPr>
      </w:pPr>
      <w:r w:rsidRPr="0086151A">
        <w:rPr>
          <w:sz w:val="22"/>
          <w:szCs w:val="22"/>
        </w:rPr>
        <w:t>R-0</w:t>
      </w:r>
      <w:r w:rsidR="006C08B1">
        <w:rPr>
          <w:sz w:val="22"/>
          <w:szCs w:val="22"/>
        </w:rPr>
        <w:t>5</w:t>
      </w:r>
      <w:r w:rsidRPr="0086151A">
        <w:rPr>
          <w:sz w:val="22"/>
          <w:szCs w:val="22"/>
        </w:rPr>
        <w:t>-24-0</w:t>
      </w:r>
      <w:r w:rsidR="004A5A2A">
        <w:rPr>
          <w:sz w:val="22"/>
          <w:szCs w:val="22"/>
        </w:rPr>
        <w:t>2</w:t>
      </w:r>
      <w:r w:rsidRPr="0086151A">
        <w:rPr>
          <w:sz w:val="22"/>
          <w:szCs w:val="22"/>
        </w:rPr>
        <w:t xml:space="preserve"> A Resolution Accepting Bids </w:t>
      </w:r>
      <w:r w:rsidR="00ED60CC">
        <w:rPr>
          <w:sz w:val="22"/>
          <w:szCs w:val="22"/>
        </w:rPr>
        <w:t xml:space="preserve">with </w:t>
      </w:r>
      <w:r w:rsidR="009B7CFE">
        <w:rPr>
          <w:sz w:val="22"/>
          <w:szCs w:val="22"/>
        </w:rPr>
        <w:t xml:space="preserve">the 2024 Curb and Sidewalk </w:t>
      </w:r>
      <w:r w:rsidR="001359E2">
        <w:rPr>
          <w:sz w:val="22"/>
          <w:szCs w:val="22"/>
        </w:rPr>
        <w:t xml:space="preserve">Concrete </w:t>
      </w:r>
      <w:r w:rsidR="00DF6CAA">
        <w:rPr>
          <w:sz w:val="22"/>
          <w:szCs w:val="22"/>
        </w:rPr>
        <w:t xml:space="preserve">Program </w:t>
      </w:r>
    </w:p>
    <w:p w14:paraId="0B9BDD38" w14:textId="4FAA8814" w:rsidR="00032214" w:rsidRPr="0086151A" w:rsidRDefault="00E65BF4" w:rsidP="00032214">
      <w:pPr>
        <w:numPr>
          <w:ilvl w:val="2"/>
          <w:numId w:val="2"/>
        </w:numPr>
        <w:tabs>
          <w:tab w:val="right" w:leader="dot" w:pos="9000"/>
        </w:tabs>
        <w:jc w:val="both"/>
        <w:rPr>
          <w:sz w:val="22"/>
          <w:szCs w:val="22"/>
        </w:rPr>
      </w:pPr>
      <w:r>
        <w:rPr>
          <w:sz w:val="22"/>
          <w:szCs w:val="22"/>
        </w:rPr>
        <w:t>R-</w:t>
      </w:r>
      <w:r w:rsidR="00851608">
        <w:rPr>
          <w:sz w:val="22"/>
          <w:szCs w:val="22"/>
        </w:rPr>
        <w:t>05-24-03 A Resolution Accep</w:t>
      </w:r>
      <w:r w:rsidR="00EB4D79">
        <w:rPr>
          <w:sz w:val="22"/>
          <w:szCs w:val="22"/>
        </w:rPr>
        <w:t xml:space="preserve">ting Bids with </w:t>
      </w:r>
      <w:r w:rsidR="00BC0DA4">
        <w:rPr>
          <w:sz w:val="22"/>
          <w:szCs w:val="22"/>
        </w:rPr>
        <w:t xml:space="preserve">the 2024 </w:t>
      </w:r>
      <w:r w:rsidR="008F78CD">
        <w:rPr>
          <w:sz w:val="22"/>
          <w:szCs w:val="22"/>
        </w:rPr>
        <w:t xml:space="preserve">Motor Fuel Tax (MFT) </w:t>
      </w:r>
      <w:r w:rsidR="00EF5D03">
        <w:rPr>
          <w:sz w:val="22"/>
          <w:szCs w:val="22"/>
        </w:rPr>
        <w:t xml:space="preserve">Hot Mix Asphalt </w:t>
      </w:r>
      <w:r w:rsidR="00967766">
        <w:rPr>
          <w:sz w:val="22"/>
          <w:szCs w:val="22"/>
        </w:rPr>
        <w:t xml:space="preserve">(HMA) Program </w:t>
      </w:r>
    </w:p>
    <w:p w14:paraId="29E840F7" w14:textId="3CC0DA91" w:rsidR="00853081" w:rsidRPr="0086151A" w:rsidRDefault="009022B7" w:rsidP="00E624DA">
      <w:pPr>
        <w:numPr>
          <w:ilvl w:val="1"/>
          <w:numId w:val="2"/>
        </w:numPr>
        <w:contextualSpacing/>
        <w:jc w:val="both"/>
        <w:rPr>
          <w:sz w:val="22"/>
          <w:szCs w:val="22"/>
        </w:rPr>
      </w:pPr>
      <w:r w:rsidRPr="0086151A">
        <w:rPr>
          <w:sz w:val="22"/>
          <w:szCs w:val="22"/>
        </w:rPr>
        <w:t>P</w:t>
      </w:r>
      <w:r w:rsidR="00BC1447" w:rsidRPr="0086151A">
        <w:rPr>
          <w:sz w:val="22"/>
          <w:szCs w:val="22"/>
        </w:rPr>
        <w:t>arks/Community Events…………………………</w:t>
      </w:r>
      <w:r w:rsidRPr="0086151A">
        <w:rPr>
          <w:sz w:val="22"/>
          <w:szCs w:val="22"/>
        </w:rPr>
        <w:t>…………</w:t>
      </w:r>
      <w:r w:rsidR="004D7E2C" w:rsidRPr="0086151A">
        <w:rPr>
          <w:sz w:val="22"/>
          <w:szCs w:val="22"/>
        </w:rPr>
        <w:t>…</w:t>
      </w:r>
      <w:r w:rsidR="00720422" w:rsidRPr="0086151A">
        <w:rPr>
          <w:sz w:val="22"/>
          <w:szCs w:val="22"/>
        </w:rPr>
        <w:t>……</w:t>
      </w:r>
      <w:r w:rsidR="007603F7" w:rsidRPr="0086151A">
        <w:rPr>
          <w:sz w:val="22"/>
          <w:szCs w:val="22"/>
        </w:rPr>
        <w:t>………</w:t>
      </w:r>
      <w:r w:rsidRPr="0086151A">
        <w:rPr>
          <w:sz w:val="22"/>
          <w:szCs w:val="22"/>
        </w:rPr>
        <w:t>Chairman Westphal</w:t>
      </w:r>
    </w:p>
    <w:p w14:paraId="673165D2" w14:textId="7D7DB9A5" w:rsidR="00BE047F" w:rsidRPr="0086151A" w:rsidRDefault="00BE047F" w:rsidP="00BE047F">
      <w:pPr>
        <w:numPr>
          <w:ilvl w:val="2"/>
          <w:numId w:val="2"/>
        </w:numPr>
        <w:contextualSpacing/>
        <w:jc w:val="both"/>
        <w:rPr>
          <w:sz w:val="22"/>
          <w:szCs w:val="22"/>
        </w:rPr>
      </w:pPr>
      <w:r w:rsidRPr="0086151A">
        <w:rPr>
          <w:sz w:val="22"/>
          <w:szCs w:val="22"/>
        </w:rPr>
        <w:t>R-0</w:t>
      </w:r>
      <w:r w:rsidR="00152EB2">
        <w:rPr>
          <w:sz w:val="22"/>
          <w:szCs w:val="22"/>
        </w:rPr>
        <w:t>5</w:t>
      </w:r>
      <w:r w:rsidRPr="0086151A">
        <w:rPr>
          <w:sz w:val="22"/>
          <w:szCs w:val="22"/>
        </w:rPr>
        <w:t>-24-0</w:t>
      </w:r>
      <w:r w:rsidR="00954949">
        <w:rPr>
          <w:sz w:val="22"/>
          <w:szCs w:val="22"/>
        </w:rPr>
        <w:t>4</w:t>
      </w:r>
      <w:r w:rsidRPr="0086151A">
        <w:rPr>
          <w:sz w:val="22"/>
          <w:szCs w:val="22"/>
        </w:rPr>
        <w:t xml:space="preserve"> A Resolution</w:t>
      </w:r>
      <w:r w:rsidR="007D2FD0">
        <w:rPr>
          <w:sz w:val="22"/>
          <w:szCs w:val="22"/>
        </w:rPr>
        <w:t xml:space="preserve"> Approving a Proposal from Mad Bomber </w:t>
      </w:r>
      <w:r w:rsidR="00D1389A">
        <w:rPr>
          <w:sz w:val="22"/>
          <w:szCs w:val="22"/>
        </w:rPr>
        <w:t xml:space="preserve">Fireworks Production for a </w:t>
      </w:r>
      <w:r w:rsidR="006E09A4">
        <w:rPr>
          <w:sz w:val="22"/>
          <w:szCs w:val="22"/>
        </w:rPr>
        <w:t>Fire</w:t>
      </w:r>
      <w:r w:rsidR="00BA7EA7">
        <w:rPr>
          <w:sz w:val="22"/>
          <w:szCs w:val="22"/>
        </w:rPr>
        <w:t>works</w:t>
      </w:r>
      <w:r w:rsidR="00152EB2">
        <w:rPr>
          <w:sz w:val="22"/>
          <w:szCs w:val="22"/>
        </w:rPr>
        <w:t xml:space="preserve"> &amp; Drone Display</w:t>
      </w:r>
    </w:p>
    <w:p w14:paraId="13CA8C9A" w14:textId="2EB3F7A1" w:rsidR="00BE047F" w:rsidRDefault="00C040D3" w:rsidP="00BE047F">
      <w:pPr>
        <w:numPr>
          <w:ilvl w:val="2"/>
          <w:numId w:val="2"/>
        </w:numPr>
        <w:contextualSpacing/>
        <w:jc w:val="both"/>
        <w:rPr>
          <w:sz w:val="22"/>
          <w:szCs w:val="22"/>
        </w:rPr>
      </w:pPr>
      <w:r w:rsidRPr="0086151A">
        <w:rPr>
          <w:sz w:val="22"/>
          <w:szCs w:val="22"/>
        </w:rPr>
        <w:t>R-0</w:t>
      </w:r>
      <w:r w:rsidR="0023769A">
        <w:rPr>
          <w:sz w:val="22"/>
          <w:szCs w:val="22"/>
        </w:rPr>
        <w:t>5</w:t>
      </w:r>
      <w:r w:rsidRPr="0086151A">
        <w:rPr>
          <w:sz w:val="22"/>
          <w:szCs w:val="22"/>
        </w:rPr>
        <w:t>-24-</w:t>
      </w:r>
      <w:r w:rsidR="00800B70" w:rsidRPr="0086151A">
        <w:rPr>
          <w:sz w:val="22"/>
          <w:szCs w:val="22"/>
        </w:rPr>
        <w:t>0</w:t>
      </w:r>
      <w:r w:rsidR="00800B70">
        <w:rPr>
          <w:sz w:val="22"/>
          <w:szCs w:val="22"/>
        </w:rPr>
        <w:t>5</w:t>
      </w:r>
      <w:r w:rsidR="00800B70" w:rsidRPr="0086151A">
        <w:rPr>
          <w:sz w:val="22"/>
          <w:szCs w:val="22"/>
        </w:rPr>
        <w:t xml:space="preserve"> </w:t>
      </w:r>
      <w:r w:rsidR="00800B70">
        <w:rPr>
          <w:sz w:val="22"/>
          <w:szCs w:val="22"/>
        </w:rPr>
        <w:t>A</w:t>
      </w:r>
      <w:r w:rsidRPr="0086151A">
        <w:rPr>
          <w:sz w:val="22"/>
          <w:szCs w:val="22"/>
        </w:rPr>
        <w:t xml:space="preserve"> Resolution </w:t>
      </w:r>
      <w:r w:rsidR="00544BE7">
        <w:rPr>
          <w:sz w:val="22"/>
          <w:szCs w:val="22"/>
        </w:rPr>
        <w:t>Authorizin</w:t>
      </w:r>
      <w:r w:rsidR="00B03721">
        <w:rPr>
          <w:sz w:val="22"/>
          <w:szCs w:val="22"/>
        </w:rPr>
        <w:t xml:space="preserve">g </w:t>
      </w:r>
      <w:r w:rsidR="00243CAD">
        <w:rPr>
          <w:sz w:val="22"/>
          <w:szCs w:val="22"/>
        </w:rPr>
        <w:t>the</w:t>
      </w:r>
      <w:r w:rsidR="0068077F">
        <w:rPr>
          <w:sz w:val="22"/>
          <w:szCs w:val="22"/>
        </w:rPr>
        <w:t xml:space="preserve"> </w:t>
      </w:r>
      <w:r w:rsidR="00ED35A1">
        <w:rPr>
          <w:sz w:val="22"/>
          <w:szCs w:val="22"/>
        </w:rPr>
        <w:t>Purchase</w:t>
      </w:r>
      <w:r w:rsidR="009A1D29">
        <w:rPr>
          <w:sz w:val="22"/>
          <w:szCs w:val="22"/>
        </w:rPr>
        <w:t xml:space="preserve"> of Sports Lighting for Bradley Sports Complex</w:t>
      </w:r>
      <w:r w:rsidR="00AA0F22">
        <w:rPr>
          <w:sz w:val="22"/>
          <w:szCs w:val="22"/>
        </w:rPr>
        <w:t xml:space="preserve"> </w:t>
      </w:r>
    </w:p>
    <w:p w14:paraId="337A4374" w14:textId="1AA520BF" w:rsidR="00A0280D" w:rsidRPr="001924E1" w:rsidRDefault="00A0280D" w:rsidP="001924E1">
      <w:pPr>
        <w:numPr>
          <w:ilvl w:val="2"/>
          <w:numId w:val="2"/>
        </w:numPr>
        <w:contextualSpacing/>
        <w:jc w:val="both"/>
        <w:rPr>
          <w:sz w:val="22"/>
          <w:szCs w:val="22"/>
        </w:rPr>
      </w:pPr>
      <w:r>
        <w:rPr>
          <w:sz w:val="22"/>
          <w:szCs w:val="22"/>
        </w:rPr>
        <w:t>R-05-24-</w:t>
      </w:r>
      <w:r w:rsidR="00800B70">
        <w:rPr>
          <w:sz w:val="22"/>
          <w:szCs w:val="22"/>
        </w:rPr>
        <w:t>06 A</w:t>
      </w:r>
      <w:r w:rsidR="001924E1" w:rsidRPr="0086151A">
        <w:rPr>
          <w:sz w:val="22"/>
          <w:szCs w:val="22"/>
        </w:rPr>
        <w:t xml:space="preserve"> Resolution </w:t>
      </w:r>
      <w:r w:rsidR="001924E1">
        <w:rPr>
          <w:sz w:val="22"/>
          <w:szCs w:val="22"/>
        </w:rPr>
        <w:t xml:space="preserve">Accepting </w:t>
      </w:r>
      <w:r w:rsidR="001F6581">
        <w:rPr>
          <w:sz w:val="22"/>
          <w:szCs w:val="22"/>
        </w:rPr>
        <w:t>a Bi</w:t>
      </w:r>
      <w:r w:rsidR="007078E6">
        <w:rPr>
          <w:sz w:val="22"/>
          <w:szCs w:val="22"/>
        </w:rPr>
        <w:t>d</w:t>
      </w:r>
      <w:r w:rsidR="001F6581">
        <w:rPr>
          <w:sz w:val="22"/>
          <w:szCs w:val="22"/>
        </w:rPr>
        <w:t xml:space="preserve"> in Connection with the Paving Work </w:t>
      </w:r>
      <w:r w:rsidR="00800B70">
        <w:rPr>
          <w:sz w:val="22"/>
          <w:szCs w:val="22"/>
        </w:rPr>
        <w:t>at Bradley</w:t>
      </w:r>
      <w:r w:rsidR="001924E1">
        <w:rPr>
          <w:sz w:val="22"/>
          <w:szCs w:val="22"/>
        </w:rPr>
        <w:t xml:space="preserve"> Sports Complex </w:t>
      </w:r>
      <w:r w:rsidR="00B64C77" w:rsidRPr="001924E1">
        <w:rPr>
          <w:sz w:val="22"/>
          <w:szCs w:val="22"/>
        </w:rPr>
        <w:t xml:space="preserve"> </w:t>
      </w:r>
    </w:p>
    <w:p w14:paraId="70AF06D7" w14:textId="543D64EF" w:rsidR="00DB53E3" w:rsidRPr="00225BF1" w:rsidRDefault="00DB53E3" w:rsidP="00800B70">
      <w:pPr>
        <w:numPr>
          <w:ilvl w:val="2"/>
          <w:numId w:val="2"/>
        </w:numPr>
        <w:contextualSpacing/>
        <w:jc w:val="both"/>
        <w:rPr>
          <w:sz w:val="22"/>
          <w:szCs w:val="22"/>
        </w:rPr>
      </w:pPr>
      <w:r>
        <w:rPr>
          <w:sz w:val="22"/>
          <w:szCs w:val="22"/>
        </w:rPr>
        <w:t>R-05-24-0</w:t>
      </w:r>
      <w:r w:rsidR="00225BF1">
        <w:rPr>
          <w:sz w:val="22"/>
          <w:szCs w:val="22"/>
        </w:rPr>
        <w:t>7</w:t>
      </w:r>
      <w:r>
        <w:rPr>
          <w:sz w:val="22"/>
          <w:szCs w:val="22"/>
        </w:rPr>
        <w:t xml:space="preserve"> </w:t>
      </w:r>
      <w:r w:rsidR="00800B70">
        <w:rPr>
          <w:sz w:val="22"/>
          <w:szCs w:val="22"/>
        </w:rPr>
        <w:t>A</w:t>
      </w:r>
      <w:r w:rsidR="00800B70" w:rsidRPr="0086151A">
        <w:rPr>
          <w:sz w:val="22"/>
          <w:szCs w:val="22"/>
        </w:rPr>
        <w:t xml:space="preserve"> Resolution </w:t>
      </w:r>
      <w:r w:rsidR="00800B70">
        <w:rPr>
          <w:sz w:val="22"/>
          <w:szCs w:val="22"/>
        </w:rPr>
        <w:t>Accepting a Bi</w:t>
      </w:r>
      <w:r w:rsidR="007078E6">
        <w:rPr>
          <w:sz w:val="22"/>
          <w:szCs w:val="22"/>
        </w:rPr>
        <w:t>d</w:t>
      </w:r>
      <w:r w:rsidR="00800B70">
        <w:rPr>
          <w:sz w:val="22"/>
          <w:szCs w:val="22"/>
        </w:rPr>
        <w:t xml:space="preserve"> in Connection with the </w:t>
      </w:r>
      <w:r w:rsidR="00225BF1">
        <w:rPr>
          <w:sz w:val="22"/>
          <w:szCs w:val="22"/>
        </w:rPr>
        <w:t>Site</w:t>
      </w:r>
      <w:r w:rsidR="00220472">
        <w:rPr>
          <w:sz w:val="22"/>
          <w:szCs w:val="22"/>
        </w:rPr>
        <w:t xml:space="preserve"> Uti</w:t>
      </w:r>
      <w:r w:rsidR="0033384F">
        <w:rPr>
          <w:sz w:val="22"/>
          <w:szCs w:val="22"/>
        </w:rPr>
        <w:t>lity</w:t>
      </w:r>
      <w:r w:rsidR="005613FC">
        <w:rPr>
          <w:sz w:val="22"/>
          <w:szCs w:val="22"/>
        </w:rPr>
        <w:t xml:space="preserve"> Work</w:t>
      </w:r>
      <w:r w:rsidR="00800B70">
        <w:rPr>
          <w:sz w:val="22"/>
          <w:szCs w:val="22"/>
        </w:rPr>
        <w:t xml:space="preserve"> at Bradley Sports Complex </w:t>
      </w:r>
      <w:r w:rsidR="00800B70" w:rsidRPr="001924E1">
        <w:rPr>
          <w:sz w:val="22"/>
          <w:szCs w:val="22"/>
        </w:rPr>
        <w:t xml:space="preserve"> </w:t>
      </w:r>
    </w:p>
    <w:p w14:paraId="56C9B6FF" w14:textId="5CA5C194" w:rsidR="00190169" w:rsidRPr="0086151A" w:rsidRDefault="0099753F" w:rsidP="00032214">
      <w:pPr>
        <w:numPr>
          <w:ilvl w:val="1"/>
          <w:numId w:val="2"/>
        </w:numPr>
        <w:tabs>
          <w:tab w:val="right" w:leader="dot" w:pos="9000"/>
        </w:tabs>
        <w:jc w:val="both"/>
        <w:rPr>
          <w:sz w:val="22"/>
          <w:szCs w:val="22"/>
        </w:rPr>
      </w:pPr>
      <w:r w:rsidRPr="0086151A">
        <w:rPr>
          <w:sz w:val="22"/>
          <w:szCs w:val="22"/>
        </w:rPr>
        <w:t xml:space="preserve">Public Safety: </w:t>
      </w:r>
      <w:r w:rsidR="00720422" w:rsidRPr="0086151A">
        <w:rPr>
          <w:sz w:val="22"/>
          <w:szCs w:val="22"/>
        </w:rPr>
        <w:t>Police &amp; Fire………………………………………………</w:t>
      </w:r>
      <w:r w:rsidR="007603F7" w:rsidRPr="0086151A">
        <w:rPr>
          <w:sz w:val="22"/>
          <w:szCs w:val="22"/>
        </w:rPr>
        <w:t>……...</w:t>
      </w:r>
      <w:r w:rsidR="009022B7" w:rsidRPr="0086151A">
        <w:rPr>
          <w:sz w:val="22"/>
          <w:szCs w:val="22"/>
        </w:rPr>
        <w:t>Chairman Tieri</w:t>
      </w:r>
    </w:p>
    <w:p w14:paraId="5B928CE6" w14:textId="47A093D9" w:rsidR="00955B7B" w:rsidRPr="00175BF7" w:rsidRDefault="00F30E04" w:rsidP="00175BF7">
      <w:pPr>
        <w:numPr>
          <w:ilvl w:val="2"/>
          <w:numId w:val="2"/>
        </w:numPr>
        <w:tabs>
          <w:tab w:val="right" w:leader="dot" w:pos="9000"/>
        </w:tabs>
        <w:jc w:val="both"/>
        <w:rPr>
          <w:sz w:val="22"/>
          <w:szCs w:val="22"/>
        </w:rPr>
      </w:pPr>
      <w:r>
        <w:rPr>
          <w:sz w:val="22"/>
          <w:szCs w:val="22"/>
        </w:rPr>
        <w:t xml:space="preserve">Fire- </w:t>
      </w:r>
      <w:r w:rsidR="000A333F" w:rsidRPr="000A333F">
        <w:rPr>
          <w:sz w:val="22"/>
          <w:szCs w:val="22"/>
        </w:rPr>
        <w:t>Riverside Hospital Life Saving Award Neufeld, Senesac, Karraker, Johnson, Lt. McCue</w:t>
      </w:r>
    </w:p>
    <w:p w14:paraId="4772E26E" w14:textId="72FBDB93" w:rsidR="004D6784" w:rsidRDefault="004D6784" w:rsidP="00955B7B">
      <w:pPr>
        <w:numPr>
          <w:ilvl w:val="2"/>
          <w:numId w:val="2"/>
        </w:numPr>
        <w:tabs>
          <w:tab w:val="right" w:leader="dot" w:pos="9000"/>
        </w:tabs>
        <w:jc w:val="both"/>
        <w:rPr>
          <w:sz w:val="22"/>
          <w:szCs w:val="22"/>
        </w:rPr>
      </w:pPr>
      <w:r>
        <w:rPr>
          <w:sz w:val="22"/>
          <w:szCs w:val="22"/>
        </w:rPr>
        <w:t xml:space="preserve">Police &amp; Fire </w:t>
      </w:r>
      <w:r w:rsidR="00950FFF">
        <w:rPr>
          <w:sz w:val="22"/>
          <w:szCs w:val="22"/>
        </w:rPr>
        <w:t xml:space="preserve">Commission- swearing in new </w:t>
      </w:r>
      <w:r w:rsidR="00685535">
        <w:rPr>
          <w:sz w:val="22"/>
          <w:szCs w:val="22"/>
        </w:rPr>
        <w:t>officers Austin Barber and M</w:t>
      </w:r>
      <w:r w:rsidR="001316A3">
        <w:rPr>
          <w:sz w:val="22"/>
          <w:szCs w:val="22"/>
        </w:rPr>
        <w:t xml:space="preserve">egan Lane </w:t>
      </w:r>
    </w:p>
    <w:p w14:paraId="7CD99774" w14:textId="2EF63D37" w:rsidR="00860075" w:rsidRPr="0086151A" w:rsidRDefault="00860075" w:rsidP="00955B7B">
      <w:pPr>
        <w:numPr>
          <w:ilvl w:val="2"/>
          <w:numId w:val="2"/>
        </w:numPr>
        <w:tabs>
          <w:tab w:val="right" w:leader="dot" w:pos="9000"/>
        </w:tabs>
        <w:jc w:val="both"/>
        <w:rPr>
          <w:sz w:val="22"/>
          <w:szCs w:val="22"/>
        </w:rPr>
      </w:pPr>
      <w:r>
        <w:rPr>
          <w:sz w:val="22"/>
          <w:szCs w:val="22"/>
        </w:rPr>
        <w:t>O-</w:t>
      </w:r>
      <w:r w:rsidR="00D60A22">
        <w:rPr>
          <w:sz w:val="22"/>
          <w:szCs w:val="22"/>
        </w:rPr>
        <w:t>0</w:t>
      </w:r>
      <w:r w:rsidR="00DF7B1F">
        <w:rPr>
          <w:sz w:val="22"/>
          <w:szCs w:val="22"/>
        </w:rPr>
        <w:t>5-24-0</w:t>
      </w:r>
      <w:r w:rsidR="00CF6A3C">
        <w:rPr>
          <w:sz w:val="22"/>
          <w:szCs w:val="22"/>
        </w:rPr>
        <w:t>1</w:t>
      </w:r>
      <w:r w:rsidR="00DF7B1F">
        <w:rPr>
          <w:sz w:val="22"/>
          <w:szCs w:val="22"/>
        </w:rPr>
        <w:t xml:space="preserve"> </w:t>
      </w:r>
      <w:r w:rsidR="007D55AB">
        <w:rPr>
          <w:sz w:val="22"/>
          <w:szCs w:val="22"/>
        </w:rPr>
        <w:t xml:space="preserve">An Ordinance </w:t>
      </w:r>
      <w:r w:rsidR="009370EC">
        <w:rPr>
          <w:sz w:val="22"/>
          <w:szCs w:val="22"/>
        </w:rPr>
        <w:t xml:space="preserve">Designating </w:t>
      </w:r>
      <w:r w:rsidR="00A20652">
        <w:rPr>
          <w:sz w:val="22"/>
          <w:szCs w:val="22"/>
        </w:rPr>
        <w:t xml:space="preserve">the Intersections </w:t>
      </w:r>
      <w:r w:rsidR="005664F8">
        <w:rPr>
          <w:sz w:val="22"/>
          <w:szCs w:val="22"/>
        </w:rPr>
        <w:t>of Cardinal Drive, Yorktown Drive,</w:t>
      </w:r>
      <w:r w:rsidR="00944057">
        <w:rPr>
          <w:sz w:val="22"/>
          <w:szCs w:val="22"/>
        </w:rPr>
        <w:t xml:space="preserve"> and Lemna Avenue, in the Village of Bradley</w:t>
      </w:r>
      <w:r w:rsidR="0084485F">
        <w:rPr>
          <w:sz w:val="22"/>
          <w:szCs w:val="22"/>
        </w:rPr>
        <w:t>, as Stop Intersections</w:t>
      </w:r>
    </w:p>
    <w:p w14:paraId="04FE6EB4" w14:textId="538C94FA" w:rsidR="000F7620" w:rsidRPr="0086151A" w:rsidRDefault="0099753F" w:rsidP="00E440AF">
      <w:pPr>
        <w:numPr>
          <w:ilvl w:val="1"/>
          <w:numId w:val="2"/>
        </w:numPr>
        <w:tabs>
          <w:tab w:val="right" w:leader="dot" w:pos="9000"/>
        </w:tabs>
        <w:jc w:val="both"/>
        <w:rPr>
          <w:sz w:val="22"/>
          <w:szCs w:val="22"/>
        </w:rPr>
      </w:pPr>
      <w:r w:rsidRPr="0086151A">
        <w:rPr>
          <w:sz w:val="22"/>
          <w:szCs w:val="22"/>
        </w:rPr>
        <w:t xml:space="preserve">Administration: </w:t>
      </w:r>
      <w:r w:rsidR="009022B7" w:rsidRPr="0086151A">
        <w:rPr>
          <w:sz w:val="22"/>
          <w:szCs w:val="22"/>
        </w:rPr>
        <w:t>Insurance, Finance, Human Resources</w:t>
      </w:r>
      <w:r w:rsidR="009022B7" w:rsidRPr="0086151A">
        <w:rPr>
          <w:sz w:val="22"/>
          <w:szCs w:val="22"/>
        </w:rPr>
        <w:tab/>
      </w:r>
      <w:r w:rsidR="0004628E" w:rsidRPr="0086151A">
        <w:rPr>
          <w:sz w:val="22"/>
          <w:szCs w:val="22"/>
        </w:rPr>
        <w:t>………………</w:t>
      </w:r>
      <w:r w:rsidR="00BD5946" w:rsidRPr="0086151A">
        <w:rPr>
          <w:sz w:val="22"/>
          <w:szCs w:val="22"/>
        </w:rPr>
        <w:t>………</w:t>
      </w:r>
      <w:r w:rsidR="009022B7" w:rsidRPr="0086151A">
        <w:rPr>
          <w:sz w:val="22"/>
          <w:szCs w:val="22"/>
        </w:rPr>
        <w:t>Chairman LeBran</w:t>
      </w:r>
    </w:p>
    <w:p w14:paraId="784A03F5" w14:textId="3DFB085A" w:rsidR="00A21AF9" w:rsidRPr="00531AEC" w:rsidRDefault="002C2088" w:rsidP="00531AEC">
      <w:pPr>
        <w:pStyle w:val="ListParagraph"/>
        <w:numPr>
          <w:ilvl w:val="0"/>
          <w:numId w:val="11"/>
        </w:numPr>
        <w:tabs>
          <w:tab w:val="right" w:leader="dot" w:pos="9000"/>
        </w:tabs>
        <w:jc w:val="both"/>
        <w:rPr>
          <w:sz w:val="22"/>
          <w:szCs w:val="22"/>
        </w:rPr>
      </w:pPr>
      <w:r w:rsidRPr="0086151A">
        <w:rPr>
          <w:sz w:val="22"/>
          <w:szCs w:val="22"/>
        </w:rPr>
        <w:t>O-0</w:t>
      </w:r>
      <w:r w:rsidR="006A1006">
        <w:rPr>
          <w:sz w:val="22"/>
          <w:szCs w:val="22"/>
        </w:rPr>
        <w:t>5</w:t>
      </w:r>
      <w:r w:rsidRPr="0086151A">
        <w:rPr>
          <w:sz w:val="22"/>
          <w:szCs w:val="22"/>
        </w:rPr>
        <w:t>-2</w:t>
      </w:r>
      <w:r w:rsidR="00D50AE2" w:rsidRPr="0086151A">
        <w:rPr>
          <w:sz w:val="22"/>
          <w:szCs w:val="22"/>
        </w:rPr>
        <w:t>4</w:t>
      </w:r>
      <w:r w:rsidRPr="0086151A">
        <w:rPr>
          <w:sz w:val="22"/>
          <w:szCs w:val="22"/>
        </w:rPr>
        <w:t>-0</w:t>
      </w:r>
      <w:r w:rsidR="00CF6A3C">
        <w:rPr>
          <w:sz w:val="22"/>
          <w:szCs w:val="22"/>
        </w:rPr>
        <w:t>2</w:t>
      </w:r>
      <w:r w:rsidRPr="0086151A">
        <w:rPr>
          <w:sz w:val="22"/>
          <w:szCs w:val="22"/>
        </w:rPr>
        <w:t xml:space="preserve"> </w:t>
      </w:r>
      <w:r w:rsidR="00CA4ADB" w:rsidRPr="00531AEC">
        <w:rPr>
          <w:sz w:val="22"/>
          <w:szCs w:val="22"/>
        </w:rPr>
        <w:t xml:space="preserve">An Ordinance to </w:t>
      </w:r>
      <w:r w:rsidR="009B20B3" w:rsidRPr="00531AEC">
        <w:rPr>
          <w:sz w:val="22"/>
          <w:szCs w:val="22"/>
        </w:rPr>
        <w:t>Establish a</w:t>
      </w:r>
      <w:r w:rsidR="00DB2EAD" w:rsidRPr="00531AEC">
        <w:rPr>
          <w:sz w:val="22"/>
          <w:szCs w:val="22"/>
        </w:rPr>
        <w:t xml:space="preserve"> Date for a Public H</w:t>
      </w:r>
      <w:r w:rsidR="00237BC7" w:rsidRPr="00531AEC">
        <w:rPr>
          <w:sz w:val="22"/>
          <w:szCs w:val="22"/>
        </w:rPr>
        <w:t>earing and Joint Review Board Meeting</w:t>
      </w:r>
      <w:r w:rsidR="00A603BC" w:rsidRPr="00531AEC">
        <w:rPr>
          <w:sz w:val="22"/>
          <w:szCs w:val="22"/>
        </w:rPr>
        <w:t xml:space="preserve"> to Consider the Designation </w:t>
      </w:r>
      <w:r w:rsidR="00B129B5" w:rsidRPr="00531AEC">
        <w:rPr>
          <w:sz w:val="22"/>
          <w:szCs w:val="22"/>
        </w:rPr>
        <w:t xml:space="preserve">of a </w:t>
      </w:r>
      <w:r w:rsidR="00531AEC" w:rsidRPr="00531AEC">
        <w:rPr>
          <w:sz w:val="22"/>
          <w:szCs w:val="22"/>
        </w:rPr>
        <w:t>Redevelopment</w:t>
      </w:r>
      <w:r w:rsidR="00B129B5" w:rsidRPr="00531AEC">
        <w:rPr>
          <w:sz w:val="22"/>
          <w:szCs w:val="22"/>
        </w:rPr>
        <w:t xml:space="preserve"> Project Area and the Approval </w:t>
      </w:r>
      <w:r w:rsidR="00C2740B" w:rsidRPr="00531AEC">
        <w:rPr>
          <w:sz w:val="22"/>
          <w:szCs w:val="22"/>
        </w:rPr>
        <w:t xml:space="preserve">of a </w:t>
      </w:r>
      <w:r w:rsidR="00261FF4" w:rsidRPr="00531AEC">
        <w:rPr>
          <w:sz w:val="22"/>
          <w:szCs w:val="22"/>
        </w:rPr>
        <w:t>Redevelopment</w:t>
      </w:r>
      <w:r w:rsidR="00C2740B" w:rsidRPr="00531AEC">
        <w:rPr>
          <w:sz w:val="22"/>
          <w:szCs w:val="22"/>
        </w:rPr>
        <w:t xml:space="preserve"> </w:t>
      </w:r>
      <w:r w:rsidR="00261FF4" w:rsidRPr="00531AEC">
        <w:rPr>
          <w:sz w:val="22"/>
          <w:szCs w:val="22"/>
        </w:rPr>
        <w:t xml:space="preserve">Plan and </w:t>
      </w:r>
      <w:r w:rsidR="00C2740B" w:rsidRPr="00531AEC">
        <w:rPr>
          <w:sz w:val="22"/>
          <w:szCs w:val="22"/>
        </w:rPr>
        <w:t xml:space="preserve">Project </w:t>
      </w:r>
      <w:r w:rsidR="00261FF4" w:rsidRPr="00531AEC">
        <w:rPr>
          <w:sz w:val="22"/>
          <w:szCs w:val="22"/>
        </w:rPr>
        <w:t xml:space="preserve">for the 315 </w:t>
      </w:r>
      <w:r w:rsidR="00034660" w:rsidRPr="00531AEC">
        <w:rPr>
          <w:sz w:val="22"/>
          <w:szCs w:val="22"/>
        </w:rPr>
        <w:t>Destination Tax Increment Financing District in the Village of B</w:t>
      </w:r>
      <w:r w:rsidR="00531AEC" w:rsidRPr="00531AEC">
        <w:rPr>
          <w:sz w:val="22"/>
          <w:szCs w:val="22"/>
        </w:rPr>
        <w:t>radle, Kankakee County, Illinois</w:t>
      </w:r>
    </w:p>
    <w:p w14:paraId="5ED45CD4" w14:textId="31E61837" w:rsidR="007E2B0F" w:rsidRPr="00531AEC" w:rsidRDefault="003139B6" w:rsidP="0061371F">
      <w:pPr>
        <w:numPr>
          <w:ilvl w:val="1"/>
          <w:numId w:val="2"/>
        </w:numPr>
        <w:tabs>
          <w:tab w:val="right" w:leader="dot" w:pos="9000"/>
        </w:tabs>
        <w:rPr>
          <w:sz w:val="22"/>
          <w:szCs w:val="22"/>
        </w:rPr>
      </w:pPr>
      <w:r w:rsidRPr="0086151A">
        <w:rPr>
          <w:sz w:val="22"/>
          <w:szCs w:val="22"/>
        </w:rPr>
        <w:t>Information Technology/Innova</w:t>
      </w:r>
      <w:r w:rsidR="00BA4550" w:rsidRPr="0086151A">
        <w:rPr>
          <w:sz w:val="22"/>
          <w:szCs w:val="22"/>
        </w:rPr>
        <w:t>tion/Performance Improvement</w:t>
      </w:r>
      <w:r w:rsidR="009022B7" w:rsidRPr="0086151A">
        <w:rPr>
          <w:sz w:val="22"/>
          <w:szCs w:val="22"/>
        </w:rPr>
        <w:t>, Community Outre</w:t>
      </w:r>
      <w:r w:rsidR="00F6033E" w:rsidRPr="0086151A">
        <w:rPr>
          <w:sz w:val="22"/>
          <w:szCs w:val="22"/>
        </w:rPr>
        <w:t>ach, Marketing</w:t>
      </w:r>
      <w:r w:rsidR="00F6033E" w:rsidRPr="0086151A">
        <w:rPr>
          <w:sz w:val="22"/>
          <w:szCs w:val="22"/>
        </w:rPr>
        <w:tab/>
      </w:r>
      <w:r w:rsidR="0004628E" w:rsidRPr="0086151A">
        <w:rPr>
          <w:sz w:val="22"/>
          <w:szCs w:val="22"/>
        </w:rPr>
        <w:t>……………………………………………...</w:t>
      </w:r>
      <w:r w:rsidR="007603F7" w:rsidRPr="0086151A">
        <w:rPr>
          <w:sz w:val="22"/>
          <w:szCs w:val="22"/>
        </w:rPr>
        <w:t>.............................</w:t>
      </w:r>
      <w:r w:rsidR="00C417BE" w:rsidRPr="0086151A">
        <w:rPr>
          <w:sz w:val="22"/>
          <w:szCs w:val="22"/>
        </w:rPr>
        <w:t>Chairman Vandenhout</w:t>
      </w:r>
    </w:p>
    <w:p w14:paraId="355A0795" w14:textId="77777777" w:rsidR="00955B7B" w:rsidRPr="0086151A" w:rsidRDefault="00E12989" w:rsidP="000F33AF">
      <w:pPr>
        <w:numPr>
          <w:ilvl w:val="1"/>
          <w:numId w:val="2"/>
        </w:numPr>
        <w:tabs>
          <w:tab w:val="right" w:leader="dot" w:pos="9000"/>
        </w:tabs>
        <w:rPr>
          <w:sz w:val="22"/>
          <w:szCs w:val="22"/>
        </w:rPr>
      </w:pPr>
      <w:r w:rsidRPr="0086151A">
        <w:rPr>
          <w:sz w:val="22"/>
          <w:szCs w:val="22"/>
        </w:rPr>
        <w:t xml:space="preserve">Community Development: </w:t>
      </w:r>
      <w:r w:rsidR="009022B7" w:rsidRPr="0086151A">
        <w:rPr>
          <w:sz w:val="22"/>
          <w:szCs w:val="22"/>
        </w:rPr>
        <w:t>Code Enforcement Planning &amp; Zoning, Econ</w:t>
      </w:r>
      <w:r w:rsidR="00C417BE" w:rsidRPr="0086151A">
        <w:rPr>
          <w:sz w:val="22"/>
          <w:szCs w:val="22"/>
        </w:rPr>
        <w:t xml:space="preserve">omic </w:t>
      </w:r>
    </w:p>
    <w:p w14:paraId="43120D1F" w14:textId="021E8C21" w:rsidR="00FA4920" w:rsidRPr="0086151A" w:rsidRDefault="00C417BE" w:rsidP="00955B7B">
      <w:pPr>
        <w:tabs>
          <w:tab w:val="right" w:leader="dot" w:pos="9000"/>
        </w:tabs>
        <w:ind w:left="900"/>
        <w:rPr>
          <w:sz w:val="22"/>
          <w:szCs w:val="22"/>
        </w:rPr>
      </w:pPr>
      <w:r w:rsidRPr="0086151A">
        <w:rPr>
          <w:sz w:val="22"/>
          <w:szCs w:val="22"/>
        </w:rPr>
        <w:t>Developme</w:t>
      </w:r>
      <w:r w:rsidR="00955B7B" w:rsidRPr="0086151A">
        <w:rPr>
          <w:sz w:val="22"/>
          <w:szCs w:val="22"/>
        </w:rPr>
        <w:t>nt</w:t>
      </w:r>
      <w:r w:rsidR="0004628E" w:rsidRPr="0086151A">
        <w:rPr>
          <w:sz w:val="22"/>
          <w:szCs w:val="22"/>
        </w:rPr>
        <w:t>………………………………………</w:t>
      </w:r>
      <w:r w:rsidR="007603F7" w:rsidRPr="0086151A">
        <w:rPr>
          <w:sz w:val="22"/>
          <w:szCs w:val="22"/>
        </w:rPr>
        <w:t>…………………</w:t>
      </w:r>
      <w:r w:rsidR="00765514" w:rsidRPr="0086151A">
        <w:rPr>
          <w:sz w:val="22"/>
          <w:szCs w:val="22"/>
        </w:rPr>
        <w:t>…. Chairman</w:t>
      </w:r>
      <w:r w:rsidRPr="0086151A">
        <w:rPr>
          <w:sz w:val="22"/>
          <w:szCs w:val="22"/>
        </w:rPr>
        <w:t xml:space="preserve"> Jordan</w:t>
      </w:r>
    </w:p>
    <w:p w14:paraId="1A9016A1" w14:textId="20C6346C" w:rsidR="000C58EA" w:rsidRDefault="009917CE" w:rsidP="000613D9">
      <w:pPr>
        <w:pStyle w:val="ListParagraph"/>
        <w:numPr>
          <w:ilvl w:val="2"/>
          <w:numId w:val="2"/>
        </w:numPr>
        <w:tabs>
          <w:tab w:val="right" w:leader="dot" w:pos="9000"/>
        </w:tabs>
        <w:jc w:val="both"/>
        <w:rPr>
          <w:sz w:val="22"/>
          <w:szCs w:val="22"/>
        </w:rPr>
      </w:pPr>
      <w:r>
        <w:rPr>
          <w:sz w:val="22"/>
          <w:szCs w:val="22"/>
        </w:rPr>
        <w:t>R-05-24-0</w:t>
      </w:r>
      <w:r w:rsidR="000C58EA">
        <w:rPr>
          <w:sz w:val="22"/>
          <w:szCs w:val="22"/>
        </w:rPr>
        <w:t xml:space="preserve">8 </w:t>
      </w:r>
      <w:r w:rsidR="002E670E">
        <w:rPr>
          <w:sz w:val="22"/>
          <w:szCs w:val="22"/>
        </w:rPr>
        <w:t xml:space="preserve">A Resolution Approving </w:t>
      </w:r>
      <w:r w:rsidR="00E60523">
        <w:rPr>
          <w:sz w:val="22"/>
          <w:szCs w:val="22"/>
        </w:rPr>
        <w:t xml:space="preserve">a Tolling Agreement </w:t>
      </w:r>
      <w:r w:rsidR="007078E6">
        <w:rPr>
          <w:sz w:val="22"/>
          <w:szCs w:val="22"/>
        </w:rPr>
        <w:t>B</w:t>
      </w:r>
      <w:r w:rsidR="005D6273">
        <w:rPr>
          <w:sz w:val="22"/>
          <w:szCs w:val="22"/>
        </w:rPr>
        <w:t>y and Between the Village of Bradley and Take 5 Properties SPV,</w:t>
      </w:r>
      <w:r w:rsidR="00C00413">
        <w:rPr>
          <w:sz w:val="22"/>
          <w:szCs w:val="22"/>
        </w:rPr>
        <w:t xml:space="preserve"> LLC</w:t>
      </w:r>
    </w:p>
    <w:p w14:paraId="65F0DD8E" w14:textId="57A9E88E" w:rsidR="000613D9" w:rsidRPr="00FF25FB" w:rsidRDefault="00966F13" w:rsidP="00FF25FB">
      <w:pPr>
        <w:pStyle w:val="ListParagraph"/>
        <w:numPr>
          <w:ilvl w:val="2"/>
          <w:numId w:val="2"/>
        </w:numPr>
        <w:tabs>
          <w:tab w:val="right" w:leader="dot" w:pos="9000"/>
        </w:tabs>
        <w:jc w:val="both"/>
        <w:rPr>
          <w:sz w:val="22"/>
          <w:szCs w:val="22"/>
        </w:rPr>
      </w:pPr>
      <w:r w:rsidRPr="00C00413">
        <w:rPr>
          <w:sz w:val="22"/>
          <w:szCs w:val="22"/>
        </w:rPr>
        <w:lastRenderedPageBreak/>
        <w:t>O-05-24-0</w:t>
      </w:r>
      <w:r w:rsidR="00CE205D">
        <w:rPr>
          <w:sz w:val="22"/>
          <w:szCs w:val="22"/>
        </w:rPr>
        <w:t>3</w:t>
      </w:r>
      <w:r w:rsidRPr="00C00413">
        <w:rPr>
          <w:sz w:val="22"/>
          <w:szCs w:val="22"/>
        </w:rPr>
        <w:t xml:space="preserve"> An Ordinance Amending Chapter 4 (Alcoholic Beverages) of the Bradley Village Code to Modify the Existing Class B1 Liquor License and Create a New Class B2 Liquor License</w:t>
      </w:r>
    </w:p>
    <w:p w14:paraId="5C8B0AB9" w14:textId="2C4B7FAE" w:rsidR="000613D9" w:rsidRDefault="00966F13" w:rsidP="000613D9">
      <w:pPr>
        <w:pStyle w:val="ListParagraph"/>
        <w:numPr>
          <w:ilvl w:val="2"/>
          <w:numId w:val="2"/>
        </w:numPr>
        <w:tabs>
          <w:tab w:val="right" w:leader="dot" w:pos="9000"/>
        </w:tabs>
        <w:jc w:val="both"/>
        <w:rPr>
          <w:sz w:val="22"/>
          <w:szCs w:val="22"/>
        </w:rPr>
      </w:pPr>
      <w:r w:rsidRPr="000613D9">
        <w:rPr>
          <w:sz w:val="22"/>
          <w:szCs w:val="22"/>
        </w:rPr>
        <w:t>O-05-24-0</w:t>
      </w:r>
      <w:r w:rsidR="00CE205D">
        <w:rPr>
          <w:sz w:val="22"/>
          <w:szCs w:val="22"/>
        </w:rPr>
        <w:t>4</w:t>
      </w:r>
      <w:r w:rsidRPr="000613D9">
        <w:rPr>
          <w:sz w:val="22"/>
          <w:szCs w:val="22"/>
        </w:rPr>
        <w:t xml:space="preserve"> Ordinance Amending the Tobacco License Provisions of the Village of Bradley Code of Ordinances to Create Multiple Classes of Tobacco Licenses. </w:t>
      </w:r>
    </w:p>
    <w:p w14:paraId="13B2BCB4" w14:textId="02E3A5FD" w:rsidR="000F2772" w:rsidRPr="000F2772" w:rsidRDefault="000F2772" w:rsidP="000F2772">
      <w:pPr>
        <w:pStyle w:val="ListParagraph"/>
        <w:numPr>
          <w:ilvl w:val="2"/>
          <w:numId w:val="2"/>
        </w:numPr>
        <w:tabs>
          <w:tab w:val="right" w:leader="dot" w:pos="9000"/>
        </w:tabs>
        <w:jc w:val="both"/>
        <w:rPr>
          <w:sz w:val="22"/>
          <w:szCs w:val="22"/>
        </w:rPr>
      </w:pPr>
      <w:r w:rsidRPr="00222F1A">
        <w:rPr>
          <w:sz w:val="22"/>
          <w:szCs w:val="22"/>
        </w:rPr>
        <w:t>O-05-24-0</w:t>
      </w:r>
      <w:r w:rsidR="00CE205D">
        <w:rPr>
          <w:sz w:val="22"/>
          <w:szCs w:val="22"/>
        </w:rPr>
        <w:t>5</w:t>
      </w:r>
      <w:r w:rsidRPr="00222F1A">
        <w:rPr>
          <w:sz w:val="22"/>
          <w:szCs w:val="22"/>
        </w:rPr>
        <w:t xml:space="preserve"> An Ordinance Amending Chapter 60 (Zoning) of the Village of Bradley Zoning Code</w:t>
      </w:r>
    </w:p>
    <w:p w14:paraId="443C568F" w14:textId="6E0A1847" w:rsidR="000613D9" w:rsidRDefault="00966F13" w:rsidP="000613D9">
      <w:pPr>
        <w:pStyle w:val="ListParagraph"/>
        <w:numPr>
          <w:ilvl w:val="2"/>
          <w:numId w:val="2"/>
        </w:numPr>
        <w:tabs>
          <w:tab w:val="right" w:leader="dot" w:pos="9000"/>
        </w:tabs>
        <w:jc w:val="both"/>
        <w:rPr>
          <w:sz w:val="22"/>
          <w:szCs w:val="22"/>
        </w:rPr>
      </w:pPr>
      <w:r w:rsidRPr="000613D9">
        <w:rPr>
          <w:sz w:val="22"/>
          <w:szCs w:val="22"/>
        </w:rPr>
        <w:t>O-05-24-0</w:t>
      </w:r>
      <w:r w:rsidR="00CE205D">
        <w:rPr>
          <w:sz w:val="22"/>
          <w:szCs w:val="22"/>
        </w:rPr>
        <w:t>6</w:t>
      </w:r>
      <w:r w:rsidRPr="000613D9">
        <w:rPr>
          <w:sz w:val="22"/>
          <w:szCs w:val="22"/>
        </w:rPr>
        <w:t xml:space="preserve"> An Ordinance Amending Chapter 10 (Buildings and Building Regulations), Article 1 (in General), Section 10-12 (Exterior Wall Covering Materials) of the Village of Bradley Code of Ordinances </w:t>
      </w:r>
    </w:p>
    <w:p w14:paraId="24990E9A" w14:textId="35022A02" w:rsidR="00222F1A" w:rsidRDefault="00966F13" w:rsidP="00222F1A">
      <w:pPr>
        <w:pStyle w:val="ListParagraph"/>
        <w:numPr>
          <w:ilvl w:val="2"/>
          <w:numId w:val="2"/>
        </w:numPr>
        <w:tabs>
          <w:tab w:val="right" w:leader="dot" w:pos="9000"/>
        </w:tabs>
        <w:jc w:val="both"/>
        <w:rPr>
          <w:sz w:val="22"/>
          <w:szCs w:val="22"/>
        </w:rPr>
      </w:pPr>
      <w:r w:rsidRPr="000613D9">
        <w:rPr>
          <w:sz w:val="22"/>
          <w:szCs w:val="22"/>
        </w:rPr>
        <w:t>O-05-24-0</w:t>
      </w:r>
      <w:r w:rsidR="00CE205D">
        <w:rPr>
          <w:sz w:val="22"/>
          <w:szCs w:val="22"/>
        </w:rPr>
        <w:t>7</w:t>
      </w:r>
      <w:r w:rsidRPr="000613D9">
        <w:rPr>
          <w:sz w:val="22"/>
          <w:szCs w:val="22"/>
        </w:rPr>
        <w:t xml:space="preserve"> An Ordinance Approving Multiple Amendments to the Village of Bradley Code of Ordinance</w:t>
      </w:r>
    </w:p>
    <w:p w14:paraId="420E2E0E" w14:textId="6E2E8C45" w:rsidR="00222F1A" w:rsidRDefault="00222F1A" w:rsidP="00222F1A">
      <w:pPr>
        <w:pStyle w:val="ListParagraph"/>
        <w:numPr>
          <w:ilvl w:val="2"/>
          <w:numId w:val="2"/>
        </w:numPr>
        <w:tabs>
          <w:tab w:val="right" w:leader="dot" w:pos="9000"/>
        </w:tabs>
        <w:jc w:val="both"/>
        <w:rPr>
          <w:sz w:val="22"/>
          <w:szCs w:val="22"/>
        </w:rPr>
      </w:pPr>
      <w:r w:rsidRPr="00222F1A">
        <w:rPr>
          <w:sz w:val="22"/>
          <w:szCs w:val="22"/>
        </w:rPr>
        <w:t>O-05-24-0</w:t>
      </w:r>
      <w:r w:rsidR="00CE205D">
        <w:rPr>
          <w:sz w:val="22"/>
          <w:szCs w:val="22"/>
        </w:rPr>
        <w:t>8</w:t>
      </w:r>
      <w:r w:rsidRPr="00222F1A">
        <w:rPr>
          <w:sz w:val="22"/>
          <w:szCs w:val="22"/>
        </w:rPr>
        <w:t xml:space="preserve"> An Ordinance Granting a Parking Variance Request for Certain Property within the Village of Bradley, Kankakee County, Illinois (270 S. Schuyler, Bradley, Il 60915)</w:t>
      </w:r>
    </w:p>
    <w:p w14:paraId="30ABE2EA" w14:textId="0A8F92D0" w:rsidR="00183D47" w:rsidRPr="0086151A" w:rsidRDefault="00FC7AF3" w:rsidP="00031AF3">
      <w:pPr>
        <w:tabs>
          <w:tab w:val="right" w:leader="dot" w:pos="9000"/>
        </w:tabs>
        <w:rPr>
          <w:sz w:val="24"/>
          <w:szCs w:val="24"/>
        </w:rPr>
      </w:pPr>
      <w:r w:rsidRPr="0086151A">
        <w:rPr>
          <w:sz w:val="24"/>
          <w:szCs w:val="24"/>
        </w:rPr>
        <w:t xml:space="preserve">11.   </w:t>
      </w:r>
      <w:r w:rsidR="00593737" w:rsidRPr="0086151A">
        <w:rPr>
          <w:sz w:val="24"/>
          <w:szCs w:val="24"/>
        </w:rPr>
        <w:t>Unfinished Business</w:t>
      </w:r>
    </w:p>
    <w:p w14:paraId="481965DE" w14:textId="52CD7FC7" w:rsidR="00AA00B7" w:rsidRPr="0086151A" w:rsidRDefault="00FC7AF3" w:rsidP="00AA00B7">
      <w:pPr>
        <w:rPr>
          <w:sz w:val="24"/>
          <w:szCs w:val="24"/>
        </w:rPr>
      </w:pPr>
      <w:r w:rsidRPr="0086151A">
        <w:rPr>
          <w:sz w:val="24"/>
          <w:szCs w:val="24"/>
        </w:rPr>
        <w:t xml:space="preserve">12.   </w:t>
      </w:r>
      <w:r w:rsidR="009022B7" w:rsidRPr="0086151A">
        <w:rPr>
          <w:sz w:val="24"/>
          <w:szCs w:val="24"/>
        </w:rPr>
        <w:t>New Business</w:t>
      </w:r>
    </w:p>
    <w:p w14:paraId="332764C2" w14:textId="5578BC19" w:rsidR="00431174" w:rsidRDefault="00832C9B" w:rsidP="00832C9B">
      <w:pPr>
        <w:pStyle w:val="ListParagraph"/>
        <w:numPr>
          <w:ilvl w:val="1"/>
          <w:numId w:val="3"/>
        </w:numPr>
        <w:rPr>
          <w:sz w:val="22"/>
          <w:szCs w:val="22"/>
        </w:rPr>
      </w:pPr>
      <w:r w:rsidRPr="0086151A">
        <w:rPr>
          <w:sz w:val="22"/>
          <w:szCs w:val="22"/>
        </w:rPr>
        <w:t>Executive Session to consider the appointment, employment, compensation, Discipline, performance or Dismissal of specific Employee(s) and Collective Bargaining. The consideration to purchase, lease or acquire specific Real Estate property or for the probable or imminent and pending litigation.</w:t>
      </w:r>
    </w:p>
    <w:p w14:paraId="3519B064" w14:textId="382CD9D7" w:rsidR="001D33D2" w:rsidRDefault="00A60DAF" w:rsidP="000174A9">
      <w:pPr>
        <w:pStyle w:val="ListParagraph"/>
        <w:numPr>
          <w:ilvl w:val="2"/>
          <w:numId w:val="3"/>
        </w:numPr>
        <w:rPr>
          <w:sz w:val="22"/>
          <w:szCs w:val="22"/>
        </w:rPr>
      </w:pPr>
      <w:r>
        <w:rPr>
          <w:sz w:val="22"/>
          <w:szCs w:val="22"/>
        </w:rPr>
        <w:t>R-</w:t>
      </w:r>
      <w:r w:rsidR="004107D5">
        <w:rPr>
          <w:sz w:val="22"/>
          <w:szCs w:val="22"/>
        </w:rPr>
        <w:t>05-24-0</w:t>
      </w:r>
      <w:r w:rsidR="00C00413">
        <w:rPr>
          <w:sz w:val="22"/>
          <w:szCs w:val="22"/>
        </w:rPr>
        <w:t>9</w:t>
      </w:r>
      <w:r w:rsidR="005A37EB">
        <w:rPr>
          <w:sz w:val="22"/>
          <w:szCs w:val="22"/>
        </w:rPr>
        <w:t xml:space="preserve"> A Resolution Approving Grievance Settle</w:t>
      </w:r>
      <w:r w:rsidR="00B74CE6">
        <w:rPr>
          <w:sz w:val="22"/>
          <w:szCs w:val="22"/>
        </w:rPr>
        <w:t xml:space="preserve">ment Agreement with Bradley Fire Fighters </w:t>
      </w:r>
      <w:r w:rsidR="009E2E24">
        <w:rPr>
          <w:sz w:val="22"/>
          <w:szCs w:val="22"/>
        </w:rPr>
        <w:t xml:space="preserve">Association Local 4288 of the </w:t>
      </w:r>
      <w:r w:rsidR="00504BD8">
        <w:rPr>
          <w:sz w:val="22"/>
          <w:szCs w:val="22"/>
        </w:rPr>
        <w:t>International Association of Fire Fighters</w:t>
      </w:r>
      <w:r w:rsidR="00BA3EF9">
        <w:rPr>
          <w:sz w:val="22"/>
          <w:szCs w:val="22"/>
        </w:rPr>
        <w:t xml:space="preserve"> </w:t>
      </w:r>
      <w:r w:rsidR="00BA3EF9" w:rsidRPr="00BA3EF9">
        <w:rPr>
          <w:sz w:val="22"/>
          <w:szCs w:val="22"/>
        </w:rPr>
        <w:t>AFL-</w:t>
      </w:r>
      <w:r w:rsidR="00D7382F" w:rsidRPr="00BA3EF9">
        <w:rPr>
          <w:sz w:val="22"/>
          <w:szCs w:val="22"/>
        </w:rPr>
        <w:t>CIO, CLC</w:t>
      </w:r>
      <w:r w:rsidR="00BA3EF9" w:rsidRPr="00BA3EF9">
        <w:rPr>
          <w:sz w:val="22"/>
          <w:szCs w:val="22"/>
        </w:rPr>
        <w:t xml:space="preserve">, and Michael </w:t>
      </w:r>
      <w:r w:rsidR="0092153E" w:rsidRPr="00BA3EF9">
        <w:rPr>
          <w:sz w:val="22"/>
          <w:szCs w:val="22"/>
        </w:rPr>
        <w:t>McCue, Brian</w:t>
      </w:r>
      <w:r w:rsidR="00BA3EF9" w:rsidRPr="00BA3EF9">
        <w:rPr>
          <w:sz w:val="22"/>
          <w:szCs w:val="22"/>
        </w:rPr>
        <w:t xml:space="preserve"> McHugh. And Kyle Haemker</w:t>
      </w:r>
      <w:r w:rsidR="00BA3EF9">
        <w:rPr>
          <w:sz w:val="22"/>
          <w:szCs w:val="22"/>
        </w:rPr>
        <w:t>.</w:t>
      </w:r>
    </w:p>
    <w:p w14:paraId="6B7974D6" w14:textId="222A99EA" w:rsidR="00FF25FB" w:rsidRPr="0086151A" w:rsidRDefault="00FF25FB" w:rsidP="000174A9">
      <w:pPr>
        <w:pStyle w:val="ListParagraph"/>
        <w:numPr>
          <w:ilvl w:val="2"/>
          <w:numId w:val="3"/>
        </w:numPr>
        <w:rPr>
          <w:sz w:val="22"/>
          <w:szCs w:val="22"/>
        </w:rPr>
      </w:pPr>
      <w:r>
        <w:rPr>
          <w:sz w:val="22"/>
          <w:szCs w:val="22"/>
        </w:rPr>
        <w:t>Mayor Appointment</w:t>
      </w:r>
    </w:p>
    <w:p w14:paraId="3A4F785B" w14:textId="77777777" w:rsidR="009F056A" w:rsidRPr="0086151A" w:rsidRDefault="00853081" w:rsidP="00EC2703">
      <w:pPr>
        <w:rPr>
          <w:b/>
          <w:sz w:val="24"/>
          <w:szCs w:val="24"/>
        </w:rPr>
      </w:pPr>
      <w:r w:rsidRPr="0086151A">
        <w:rPr>
          <w:sz w:val="24"/>
          <w:szCs w:val="24"/>
        </w:rPr>
        <w:t>1</w:t>
      </w:r>
      <w:r w:rsidR="00840E66" w:rsidRPr="0086151A">
        <w:rPr>
          <w:sz w:val="24"/>
          <w:szCs w:val="24"/>
        </w:rPr>
        <w:t>3</w:t>
      </w:r>
      <w:r w:rsidR="00D3184B" w:rsidRPr="0086151A">
        <w:rPr>
          <w:sz w:val="24"/>
          <w:szCs w:val="24"/>
        </w:rPr>
        <w:t>. Adjournment</w:t>
      </w:r>
      <w:r w:rsidR="009022B7" w:rsidRPr="0086151A">
        <w:rPr>
          <w:sz w:val="24"/>
          <w:szCs w:val="24"/>
        </w:rPr>
        <w:t xml:space="preserve"> </w:t>
      </w:r>
      <w:r w:rsidR="00316425" w:rsidRPr="0086151A">
        <w:rPr>
          <w:b/>
          <w:sz w:val="24"/>
          <w:szCs w:val="24"/>
        </w:rPr>
        <w:t xml:space="preserve">  </w:t>
      </w:r>
      <w:r w:rsidR="00EC2703" w:rsidRPr="0086151A">
        <w:rPr>
          <w:b/>
          <w:sz w:val="24"/>
          <w:szCs w:val="24"/>
        </w:rPr>
        <w:t xml:space="preserve">                                                                                                   </w:t>
      </w:r>
    </w:p>
    <w:p w14:paraId="131BB2D9" w14:textId="77777777" w:rsidR="00581025" w:rsidRPr="0086151A" w:rsidRDefault="00581025" w:rsidP="009F056A">
      <w:pPr>
        <w:ind w:left="5760" w:firstLine="720"/>
        <w:rPr>
          <w:b/>
          <w:sz w:val="22"/>
          <w:szCs w:val="22"/>
        </w:rPr>
      </w:pPr>
    </w:p>
    <w:p w14:paraId="3A728514" w14:textId="6401FF5B" w:rsidR="009F056A" w:rsidRPr="00F62A1D" w:rsidRDefault="00C417BE" w:rsidP="00183D47">
      <w:pPr>
        <w:ind w:left="5760"/>
        <w:rPr>
          <w:b/>
          <w:sz w:val="24"/>
          <w:szCs w:val="24"/>
        </w:rPr>
      </w:pPr>
      <w:r w:rsidRPr="0086151A">
        <w:rPr>
          <w:b/>
          <w:sz w:val="24"/>
          <w:szCs w:val="24"/>
        </w:rPr>
        <w:t xml:space="preserve">Posted on </w:t>
      </w:r>
      <w:r w:rsidR="00295D7E">
        <w:rPr>
          <w:b/>
          <w:sz w:val="24"/>
          <w:szCs w:val="24"/>
        </w:rPr>
        <w:t>May</w:t>
      </w:r>
      <w:r w:rsidR="008E239B">
        <w:rPr>
          <w:b/>
          <w:sz w:val="24"/>
          <w:szCs w:val="24"/>
        </w:rPr>
        <w:t xml:space="preserve"> 10</w:t>
      </w:r>
      <w:r w:rsidR="00277246" w:rsidRPr="0086151A">
        <w:rPr>
          <w:b/>
          <w:sz w:val="24"/>
          <w:szCs w:val="24"/>
        </w:rPr>
        <w:t>,</w:t>
      </w:r>
      <w:r w:rsidR="0057706C" w:rsidRPr="0086151A">
        <w:rPr>
          <w:b/>
          <w:sz w:val="24"/>
          <w:szCs w:val="24"/>
        </w:rPr>
        <w:t xml:space="preserve"> 202</w:t>
      </w:r>
      <w:r w:rsidR="00D50AE2" w:rsidRPr="0086151A">
        <w:rPr>
          <w:b/>
          <w:sz w:val="24"/>
          <w:szCs w:val="24"/>
        </w:rPr>
        <w:t>4</w:t>
      </w:r>
    </w:p>
    <w:sectPr w:rsidR="009F056A" w:rsidRPr="00F62A1D" w:rsidSect="00280491">
      <w:headerReference w:type="default" r:id="rId11"/>
      <w:footerReference w:type="default" r:id="rId12"/>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3968" w14:textId="77777777" w:rsidR="00280491" w:rsidRDefault="00280491" w:rsidP="00786225">
      <w:r>
        <w:separator/>
      </w:r>
    </w:p>
  </w:endnote>
  <w:endnote w:type="continuationSeparator" w:id="0">
    <w:p w14:paraId="65A7F052" w14:textId="77777777" w:rsidR="00280491" w:rsidRDefault="00280491" w:rsidP="0078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891459"/>
      <w:docPartObj>
        <w:docPartGallery w:val="Page Numbers (Bottom of Page)"/>
        <w:docPartUnique/>
      </w:docPartObj>
    </w:sdtPr>
    <w:sdtContent>
      <w:sdt>
        <w:sdtPr>
          <w:id w:val="95376469"/>
          <w:docPartObj>
            <w:docPartGallery w:val="Page Numbers (Top of Page)"/>
            <w:docPartUnique/>
          </w:docPartObj>
        </w:sdtPr>
        <w:sdtContent>
          <w:p w14:paraId="6E1B1706" w14:textId="00E5E5DC" w:rsidR="008E3138" w:rsidRDefault="008E31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763F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63F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E3EE9" w14:textId="77777777" w:rsidR="00280491" w:rsidRDefault="00280491" w:rsidP="00786225">
      <w:r>
        <w:separator/>
      </w:r>
    </w:p>
  </w:footnote>
  <w:footnote w:type="continuationSeparator" w:id="0">
    <w:p w14:paraId="1563C41F" w14:textId="77777777" w:rsidR="00280491" w:rsidRDefault="00280491" w:rsidP="0078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5EB1" w14:textId="4A919798" w:rsidR="00786225" w:rsidRPr="00F62A1D" w:rsidRDefault="00786225" w:rsidP="00786225">
    <w:pPr>
      <w:pStyle w:val="Header"/>
      <w:jc w:val="center"/>
      <w:rPr>
        <w:b/>
        <w:bCs/>
        <w:sz w:val="24"/>
        <w:szCs w:val="24"/>
      </w:rPr>
    </w:pPr>
    <w:r w:rsidRPr="00F62A1D">
      <w:rPr>
        <w:b/>
        <w:bCs/>
        <w:sz w:val="24"/>
        <w:szCs w:val="24"/>
      </w:rPr>
      <w:t>Village of Bradley Board Meeting</w:t>
    </w:r>
  </w:p>
  <w:p w14:paraId="45BD8145" w14:textId="7CE04192" w:rsidR="00786225" w:rsidRPr="00F62A1D" w:rsidRDefault="00786225" w:rsidP="00786225">
    <w:pPr>
      <w:pStyle w:val="Header"/>
      <w:jc w:val="center"/>
      <w:rPr>
        <w:b/>
        <w:bCs/>
      </w:rPr>
    </w:pPr>
    <w:r w:rsidRPr="00F62A1D">
      <w:rPr>
        <w:b/>
        <w:bCs/>
      </w:rPr>
      <w:t xml:space="preserve">Bradley </w:t>
    </w:r>
    <w:r w:rsidR="00D92005" w:rsidRPr="00F62A1D">
      <w:rPr>
        <w:b/>
        <w:bCs/>
      </w:rPr>
      <w:t>Municipal Building</w:t>
    </w:r>
  </w:p>
  <w:p w14:paraId="1CB2D855" w14:textId="1AC2222C" w:rsidR="00A858D9" w:rsidRPr="00F62A1D" w:rsidRDefault="00D92005" w:rsidP="00786225">
    <w:pPr>
      <w:pStyle w:val="Header"/>
      <w:jc w:val="center"/>
      <w:rPr>
        <w:b/>
        <w:bCs/>
      </w:rPr>
    </w:pPr>
    <w:r w:rsidRPr="00F62A1D">
      <w:rPr>
        <w:b/>
        <w:bCs/>
      </w:rPr>
      <w:t>147 S. Michigan Avenue</w:t>
    </w:r>
  </w:p>
  <w:p w14:paraId="3C6E3219" w14:textId="5F012BC7" w:rsidR="00A858D9" w:rsidRPr="00F62A1D" w:rsidRDefault="00A858D9" w:rsidP="00786225">
    <w:pPr>
      <w:pStyle w:val="Header"/>
      <w:jc w:val="center"/>
      <w:rPr>
        <w:b/>
        <w:bCs/>
      </w:rPr>
    </w:pPr>
    <w:r w:rsidRPr="00F62A1D">
      <w:rPr>
        <w:b/>
        <w:bCs/>
      </w:rPr>
      <w:t>Bradley, IL 60915</w:t>
    </w:r>
  </w:p>
  <w:p w14:paraId="432D0349" w14:textId="6FD0057D" w:rsidR="00786225" w:rsidRPr="00F62A1D" w:rsidRDefault="00F6566D" w:rsidP="00786225">
    <w:pPr>
      <w:pStyle w:val="Header"/>
      <w:pBdr>
        <w:bottom w:val="single" w:sz="4" w:space="1" w:color="auto"/>
      </w:pBdr>
      <w:jc w:val="center"/>
      <w:rPr>
        <w:b/>
        <w:bCs/>
      </w:rPr>
    </w:pPr>
    <w:r w:rsidRPr="00F62A1D">
      <w:rPr>
        <w:b/>
        <w:bCs/>
      </w:rPr>
      <w:t xml:space="preserve">Monday, </w:t>
    </w:r>
    <w:r w:rsidR="00E13D5A">
      <w:rPr>
        <w:b/>
        <w:bCs/>
      </w:rPr>
      <w:t>May 13</w:t>
    </w:r>
    <w:r w:rsidR="00EF7214" w:rsidRPr="00F62A1D">
      <w:rPr>
        <w:b/>
        <w:bCs/>
      </w:rPr>
      <w:t>,</w:t>
    </w:r>
    <w:r w:rsidR="003E7EBF" w:rsidRPr="00F62A1D">
      <w:rPr>
        <w:b/>
        <w:bCs/>
      </w:rPr>
      <w:t xml:space="preserve"> 202</w:t>
    </w:r>
    <w:r w:rsidR="00D50AE2">
      <w:rPr>
        <w:b/>
        <w:bCs/>
      </w:rPr>
      <w:t>4</w:t>
    </w:r>
    <w:r w:rsidR="00616529" w:rsidRPr="00F62A1D">
      <w:t xml:space="preserve"> </w:t>
    </w:r>
    <w:r w:rsidR="00786225" w:rsidRPr="00F62A1D">
      <w:rPr>
        <w:b/>
        <w:bCs/>
      </w:rPr>
      <w:t>at 6:30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B2F"/>
    <w:multiLevelType w:val="hybridMultilevel"/>
    <w:tmpl w:val="8D5451C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22553E5E"/>
    <w:multiLevelType w:val="hybridMultilevel"/>
    <w:tmpl w:val="B2D4E56E"/>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A6D4AA6"/>
    <w:multiLevelType w:val="hybridMultilevel"/>
    <w:tmpl w:val="0AFE1B8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3F136D37"/>
    <w:multiLevelType w:val="hybridMultilevel"/>
    <w:tmpl w:val="6AB62D0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42A023AF"/>
    <w:multiLevelType w:val="hybridMultilevel"/>
    <w:tmpl w:val="4E4ADB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DA5505"/>
    <w:multiLevelType w:val="hybridMultilevel"/>
    <w:tmpl w:val="8D5451C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45D11387"/>
    <w:multiLevelType w:val="hybridMultilevel"/>
    <w:tmpl w:val="9FD41A2A"/>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463D5996"/>
    <w:multiLevelType w:val="hybridMultilevel"/>
    <w:tmpl w:val="5886A7BA"/>
    <w:lvl w:ilvl="0" w:tplc="0409000F">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E40C90"/>
    <w:multiLevelType w:val="hybridMultilevel"/>
    <w:tmpl w:val="EFCE676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16D7933"/>
    <w:multiLevelType w:val="hybridMultilevel"/>
    <w:tmpl w:val="993E7D2C"/>
    <w:lvl w:ilvl="0" w:tplc="0409000F">
      <w:start w:val="8"/>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710" w:hanging="360"/>
      </w:pPr>
    </w:lvl>
    <w:lvl w:ilvl="3" w:tplc="B8A88BDA">
      <w:start w:val="1"/>
      <w:numFmt w:val="decimal"/>
      <w:lvlText w:val="%4."/>
      <w:lvlJc w:val="left"/>
      <w:pPr>
        <w:ind w:left="1980" w:hanging="360"/>
      </w:pPr>
      <w:rPr>
        <w:strike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EB44CF"/>
    <w:multiLevelType w:val="hybridMultilevel"/>
    <w:tmpl w:val="B2D4E56E"/>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49A2F57"/>
    <w:multiLevelType w:val="hybridMultilevel"/>
    <w:tmpl w:val="764A6662"/>
    <w:lvl w:ilvl="0" w:tplc="0409000F">
      <w:start w:val="1"/>
      <w:numFmt w:val="decimal"/>
      <w:lvlText w:val="%1."/>
      <w:lvlJc w:val="left"/>
      <w:pPr>
        <w:ind w:left="1530" w:hanging="360"/>
      </w:pPr>
    </w:lvl>
    <w:lvl w:ilvl="1" w:tplc="04090019">
      <w:start w:val="1"/>
      <w:numFmt w:val="lowerLetter"/>
      <w:lvlText w:val="%2."/>
      <w:lvlJc w:val="left"/>
      <w:pPr>
        <w:ind w:left="900" w:hanging="360"/>
      </w:pPr>
    </w:lvl>
    <w:lvl w:ilvl="2" w:tplc="0409001B">
      <w:start w:val="1"/>
      <w:numFmt w:val="lowerRoman"/>
      <w:lvlText w:val="%3."/>
      <w:lvlJc w:val="right"/>
      <w:pPr>
        <w:ind w:left="1260" w:hanging="180"/>
      </w:pPr>
    </w:lvl>
    <w:lvl w:ilvl="3" w:tplc="0409000F">
      <w:start w:val="1"/>
      <w:numFmt w:val="decimal"/>
      <w:lvlText w:val="%4."/>
      <w:lvlJc w:val="left"/>
      <w:pPr>
        <w:ind w:left="2880" w:hanging="360"/>
      </w:pPr>
    </w:lvl>
    <w:lvl w:ilvl="4" w:tplc="5AC80B1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417AF"/>
    <w:multiLevelType w:val="hybridMultilevel"/>
    <w:tmpl w:val="4BC40BE4"/>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68013184"/>
    <w:multiLevelType w:val="hybridMultilevel"/>
    <w:tmpl w:val="89224300"/>
    <w:lvl w:ilvl="0" w:tplc="0409001B">
      <w:start w:val="1"/>
      <w:numFmt w:val="lowerRoman"/>
      <w:lvlText w:val="%1."/>
      <w:lvlJc w:val="right"/>
      <w:pPr>
        <w:ind w:left="1672" w:hanging="360"/>
      </w:p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4" w15:restartNumberingAfterBreak="0">
    <w:nsid w:val="6C7A5959"/>
    <w:multiLevelType w:val="hybridMultilevel"/>
    <w:tmpl w:val="DADE16E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76492EFC"/>
    <w:multiLevelType w:val="hybridMultilevel"/>
    <w:tmpl w:val="4E4ADB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5351983">
    <w:abstractNumId w:val="11"/>
  </w:num>
  <w:num w:numId="2" w16cid:durableId="1061095025">
    <w:abstractNumId w:val="9"/>
  </w:num>
  <w:num w:numId="3" w16cid:durableId="184754391">
    <w:abstractNumId w:val="7"/>
  </w:num>
  <w:num w:numId="4" w16cid:durableId="1388066800">
    <w:abstractNumId w:val="0"/>
  </w:num>
  <w:num w:numId="5" w16cid:durableId="70275700">
    <w:abstractNumId w:val="10"/>
  </w:num>
  <w:num w:numId="6" w16cid:durableId="1709911189">
    <w:abstractNumId w:val="8"/>
  </w:num>
  <w:num w:numId="7" w16cid:durableId="509880001">
    <w:abstractNumId w:val="4"/>
  </w:num>
  <w:num w:numId="8" w16cid:durableId="1818182500">
    <w:abstractNumId w:val="14"/>
  </w:num>
  <w:num w:numId="9" w16cid:durableId="652804732">
    <w:abstractNumId w:val="15"/>
  </w:num>
  <w:num w:numId="10" w16cid:durableId="830174350">
    <w:abstractNumId w:val="1"/>
  </w:num>
  <w:num w:numId="11" w16cid:durableId="592199947">
    <w:abstractNumId w:val="3"/>
  </w:num>
  <w:num w:numId="12" w16cid:durableId="90087235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457066">
    <w:abstractNumId w:val="5"/>
  </w:num>
  <w:num w:numId="14" w16cid:durableId="733160492">
    <w:abstractNumId w:val="6"/>
  </w:num>
  <w:num w:numId="15" w16cid:durableId="1630086297">
    <w:abstractNumId w:val="13"/>
  </w:num>
  <w:num w:numId="16" w16cid:durableId="1136413320">
    <w:abstractNumId w:val="2"/>
  </w:num>
  <w:num w:numId="17" w16cid:durableId="10766325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1"/>
    <w:rsid w:val="00001A4B"/>
    <w:rsid w:val="00002F5B"/>
    <w:rsid w:val="00006279"/>
    <w:rsid w:val="00006B36"/>
    <w:rsid w:val="000101DB"/>
    <w:rsid w:val="00012392"/>
    <w:rsid w:val="000174A9"/>
    <w:rsid w:val="00024664"/>
    <w:rsid w:val="00027314"/>
    <w:rsid w:val="000300FC"/>
    <w:rsid w:val="00030672"/>
    <w:rsid w:val="0003090E"/>
    <w:rsid w:val="00031AF3"/>
    <w:rsid w:val="00032214"/>
    <w:rsid w:val="000331F4"/>
    <w:rsid w:val="00033205"/>
    <w:rsid w:val="00034660"/>
    <w:rsid w:val="0004615E"/>
    <w:rsid w:val="0004628E"/>
    <w:rsid w:val="000503FE"/>
    <w:rsid w:val="000508BD"/>
    <w:rsid w:val="00050BBF"/>
    <w:rsid w:val="00050EDC"/>
    <w:rsid w:val="00053400"/>
    <w:rsid w:val="00053854"/>
    <w:rsid w:val="000560CA"/>
    <w:rsid w:val="00056457"/>
    <w:rsid w:val="00056C7E"/>
    <w:rsid w:val="00057A5E"/>
    <w:rsid w:val="000613D9"/>
    <w:rsid w:val="00065F4A"/>
    <w:rsid w:val="000668FA"/>
    <w:rsid w:val="00066C53"/>
    <w:rsid w:val="00070704"/>
    <w:rsid w:val="00070D75"/>
    <w:rsid w:val="000729A8"/>
    <w:rsid w:val="00074A01"/>
    <w:rsid w:val="00075284"/>
    <w:rsid w:val="0007598E"/>
    <w:rsid w:val="00083438"/>
    <w:rsid w:val="000848E5"/>
    <w:rsid w:val="000864F5"/>
    <w:rsid w:val="00091CA5"/>
    <w:rsid w:val="00093E50"/>
    <w:rsid w:val="000A1D45"/>
    <w:rsid w:val="000A2B74"/>
    <w:rsid w:val="000A333F"/>
    <w:rsid w:val="000A6D16"/>
    <w:rsid w:val="000B19B8"/>
    <w:rsid w:val="000B1E47"/>
    <w:rsid w:val="000B3C54"/>
    <w:rsid w:val="000B475F"/>
    <w:rsid w:val="000B7067"/>
    <w:rsid w:val="000C08F5"/>
    <w:rsid w:val="000C2CE0"/>
    <w:rsid w:val="000C45A0"/>
    <w:rsid w:val="000C4E71"/>
    <w:rsid w:val="000C51B5"/>
    <w:rsid w:val="000C58EA"/>
    <w:rsid w:val="000C633A"/>
    <w:rsid w:val="000C68CB"/>
    <w:rsid w:val="000D24ED"/>
    <w:rsid w:val="000D66A1"/>
    <w:rsid w:val="000E0A14"/>
    <w:rsid w:val="000E170B"/>
    <w:rsid w:val="000E2BD8"/>
    <w:rsid w:val="000E2CB0"/>
    <w:rsid w:val="000E597E"/>
    <w:rsid w:val="000F2772"/>
    <w:rsid w:val="000F2BDB"/>
    <w:rsid w:val="000F33AF"/>
    <w:rsid w:val="000F7620"/>
    <w:rsid w:val="000F7778"/>
    <w:rsid w:val="001029B0"/>
    <w:rsid w:val="001065D3"/>
    <w:rsid w:val="00107C72"/>
    <w:rsid w:val="001128DC"/>
    <w:rsid w:val="001133A9"/>
    <w:rsid w:val="00113502"/>
    <w:rsid w:val="0011380D"/>
    <w:rsid w:val="00114CF5"/>
    <w:rsid w:val="001151DF"/>
    <w:rsid w:val="00117A21"/>
    <w:rsid w:val="00121114"/>
    <w:rsid w:val="0012120C"/>
    <w:rsid w:val="001218F4"/>
    <w:rsid w:val="0012545B"/>
    <w:rsid w:val="0012694F"/>
    <w:rsid w:val="00126BB5"/>
    <w:rsid w:val="001316A3"/>
    <w:rsid w:val="00135270"/>
    <w:rsid w:val="0013586B"/>
    <w:rsid w:val="001359E2"/>
    <w:rsid w:val="00147224"/>
    <w:rsid w:val="00147391"/>
    <w:rsid w:val="00147B49"/>
    <w:rsid w:val="00150681"/>
    <w:rsid w:val="00151D43"/>
    <w:rsid w:val="00152EB2"/>
    <w:rsid w:val="00153990"/>
    <w:rsid w:val="00163106"/>
    <w:rsid w:val="001646E5"/>
    <w:rsid w:val="00164ED1"/>
    <w:rsid w:val="00165038"/>
    <w:rsid w:val="00165784"/>
    <w:rsid w:val="001662B7"/>
    <w:rsid w:val="00166871"/>
    <w:rsid w:val="001700CD"/>
    <w:rsid w:val="00172693"/>
    <w:rsid w:val="00172FB5"/>
    <w:rsid w:val="00175BF7"/>
    <w:rsid w:val="001770BD"/>
    <w:rsid w:val="00181216"/>
    <w:rsid w:val="00181C13"/>
    <w:rsid w:val="00182089"/>
    <w:rsid w:val="00183D47"/>
    <w:rsid w:val="00185067"/>
    <w:rsid w:val="00185C26"/>
    <w:rsid w:val="00186EF5"/>
    <w:rsid w:val="00190169"/>
    <w:rsid w:val="001905B8"/>
    <w:rsid w:val="0019236F"/>
    <w:rsid w:val="001924E1"/>
    <w:rsid w:val="00194648"/>
    <w:rsid w:val="00196F35"/>
    <w:rsid w:val="001A195A"/>
    <w:rsid w:val="001A4E2B"/>
    <w:rsid w:val="001A6A9B"/>
    <w:rsid w:val="001A765D"/>
    <w:rsid w:val="001A7C83"/>
    <w:rsid w:val="001B03A5"/>
    <w:rsid w:val="001C3438"/>
    <w:rsid w:val="001C42C0"/>
    <w:rsid w:val="001C58E4"/>
    <w:rsid w:val="001C61D3"/>
    <w:rsid w:val="001C6A29"/>
    <w:rsid w:val="001C7949"/>
    <w:rsid w:val="001D33D2"/>
    <w:rsid w:val="001D5AC9"/>
    <w:rsid w:val="001E3609"/>
    <w:rsid w:val="001E400F"/>
    <w:rsid w:val="001F02B9"/>
    <w:rsid w:val="001F6581"/>
    <w:rsid w:val="00202989"/>
    <w:rsid w:val="00203C70"/>
    <w:rsid w:val="00206DAD"/>
    <w:rsid w:val="00215D27"/>
    <w:rsid w:val="00220472"/>
    <w:rsid w:val="00222035"/>
    <w:rsid w:val="00222220"/>
    <w:rsid w:val="00222F1A"/>
    <w:rsid w:val="002234E4"/>
    <w:rsid w:val="002257ED"/>
    <w:rsid w:val="00225BF1"/>
    <w:rsid w:val="0023003E"/>
    <w:rsid w:val="00230E77"/>
    <w:rsid w:val="0023296B"/>
    <w:rsid w:val="0023769A"/>
    <w:rsid w:val="00237BC7"/>
    <w:rsid w:val="00240FE2"/>
    <w:rsid w:val="00242128"/>
    <w:rsid w:val="002422CE"/>
    <w:rsid w:val="00242A3E"/>
    <w:rsid w:val="00243CAD"/>
    <w:rsid w:val="00247BEE"/>
    <w:rsid w:val="002502D3"/>
    <w:rsid w:val="00250E29"/>
    <w:rsid w:val="00254CE8"/>
    <w:rsid w:val="00256D28"/>
    <w:rsid w:val="002618FB"/>
    <w:rsid w:val="0026195E"/>
    <w:rsid w:val="00261FF4"/>
    <w:rsid w:val="00262F1C"/>
    <w:rsid w:val="002632B9"/>
    <w:rsid w:val="0026748A"/>
    <w:rsid w:val="0027118D"/>
    <w:rsid w:val="0027475B"/>
    <w:rsid w:val="0027487D"/>
    <w:rsid w:val="00277246"/>
    <w:rsid w:val="00280491"/>
    <w:rsid w:val="002854A6"/>
    <w:rsid w:val="00287C51"/>
    <w:rsid w:val="00291C3F"/>
    <w:rsid w:val="00293FD4"/>
    <w:rsid w:val="00294881"/>
    <w:rsid w:val="00295D7E"/>
    <w:rsid w:val="00297618"/>
    <w:rsid w:val="002A01A3"/>
    <w:rsid w:val="002A0661"/>
    <w:rsid w:val="002A0A40"/>
    <w:rsid w:val="002A1393"/>
    <w:rsid w:val="002A13B6"/>
    <w:rsid w:val="002A1F00"/>
    <w:rsid w:val="002A26F9"/>
    <w:rsid w:val="002A4B3C"/>
    <w:rsid w:val="002A6FDB"/>
    <w:rsid w:val="002B70C6"/>
    <w:rsid w:val="002C05CE"/>
    <w:rsid w:val="002C0FF0"/>
    <w:rsid w:val="002C159A"/>
    <w:rsid w:val="002C2088"/>
    <w:rsid w:val="002C7115"/>
    <w:rsid w:val="002D5CE5"/>
    <w:rsid w:val="002D6ACF"/>
    <w:rsid w:val="002D739C"/>
    <w:rsid w:val="002D79B9"/>
    <w:rsid w:val="002E2721"/>
    <w:rsid w:val="002E670E"/>
    <w:rsid w:val="002F0EE8"/>
    <w:rsid w:val="002F1034"/>
    <w:rsid w:val="002F2E6E"/>
    <w:rsid w:val="002F38BF"/>
    <w:rsid w:val="002F4330"/>
    <w:rsid w:val="002F7C4C"/>
    <w:rsid w:val="003001BB"/>
    <w:rsid w:val="003017C8"/>
    <w:rsid w:val="0030234A"/>
    <w:rsid w:val="003106FA"/>
    <w:rsid w:val="00313256"/>
    <w:rsid w:val="0031357D"/>
    <w:rsid w:val="003139B6"/>
    <w:rsid w:val="00316425"/>
    <w:rsid w:val="003167C4"/>
    <w:rsid w:val="003224B8"/>
    <w:rsid w:val="003233D7"/>
    <w:rsid w:val="00325802"/>
    <w:rsid w:val="00326961"/>
    <w:rsid w:val="00327F8B"/>
    <w:rsid w:val="0033030D"/>
    <w:rsid w:val="00330DE8"/>
    <w:rsid w:val="0033384F"/>
    <w:rsid w:val="003359BC"/>
    <w:rsid w:val="00336620"/>
    <w:rsid w:val="00336E76"/>
    <w:rsid w:val="00340E39"/>
    <w:rsid w:val="00341B58"/>
    <w:rsid w:val="003451C7"/>
    <w:rsid w:val="00345EC7"/>
    <w:rsid w:val="0035105E"/>
    <w:rsid w:val="00352A93"/>
    <w:rsid w:val="00361DF4"/>
    <w:rsid w:val="00362D7C"/>
    <w:rsid w:val="00362F2F"/>
    <w:rsid w:val="00366145"/>
    <w:rsid w:val="003714DB"/>
    <w:rsid w:val="003737C3"/>
    <w:rsid w:val="00383720"/>
    <w:rsid w:val="0038454C"/>
    <w:rsid w:val="003871D3"/>
    <w:rsid w:val="00387D84"/>
    <w:rsid w:val="003922C9"/>
    <w:rsid w:val="00392C1C"/>
    <w:rsid w:val="00397865"/>
    <w:rsid w:val="003A5871"/>
    <w:rsid w:val="003A652E"/>
    <w:rsid w:val="003A66CA"/>
    <w:rsid w:val="003B0FF3"/>
    <w:rsid w:val="003B1F4B"/>
    <w:rsid w:val="003B4C90"/>
    <w:rsid w:val="003B4FC1"/>
    <w:rsid w:val="003B7358"/>
    <w:rsid w:val="003B763C"/>
    <w:rsid w:val="003B7E2F"/>
    <w:rsid w:val="003C12CC"/>
    <w:rsid w:val="003C1F27"/>
    <w:rsid w:val="003C30B9"/>
    <w:rsid w:val="003C527F"/>
    <w:rsid w:val="003C52E7"/>
    <w:rsid w:val="003C59A6"/>
    <w:rsid w:val="003D0F87"/>
    <w:rsid w:val="003D4831"/>
    <w:rsid w:val="003D5820"/>
    <w:rsid w:val="003D696D"/>
    <w:rsid w:val="003E0EF4"/>
    <w:rsid w:val="003E49B6"/>
    <w:rsid w:val="003E4E2E"/>
    <w:rsid w:val="003E6232"/>
    <w:rsid w:val="003E7EBF"/>
    <w:rsid w:val="003F1372"/>
    <w:rsid w:val="003F22B1"/>
    <w:rsid w:val="003F575A"/>
    <w:rsid w:val="003F7891"/>
    <w:rsid w:val="00402C30"/>
    <w:rsid w:val="00404CCA"/>
    <w:rsid w:val="00407FB7"/>
    <w:rsid w:val="004107D5"/>
    <w:rsid w:val="00410C4C"/>
    <w:rsid w:val="00413023"/>
    <w:rsid w:val="00413063"/>
    <w:rsid w:val="00417C9B"/>
    <w:rsid w:val="0042078A"/>
    <w:rsid w:val="00420E69"/>
    <w:rsid w:val="004212D2"/>
    <w:rsid w:val="0042138C"/>
    <w:rsid w:val="004236FE"/>
    <w:rsid w:val="00423B7B"/>
    <w:rsid w:val="00423CEF"/>
    <w:rsid w:val="00425203"/>
    <w:rsid w:val="00425931"/>
    <w:rsid w:val="00425F5F"/>
    <w:rsid w:val="00430C9C"/>
    <w:rsid w:val="00431174"/>
    <w:rsid w:val="00434043"/>
    <w:rsid w:val="004344D8"/>
    <w:rsid w:val="004404B4"/>
    <w:rsid w:val="00440DA9"/>
    <w:rsid w:val="00441769"/>
    <w:rsid w:val="00442270"/>
    <w:rsid w:val="004435B7"/>
    <w:rsid w:val="00443D38"/>
    <w:rsid w:val="0045597C"/>
    <w:rsid w:val="0045624E"/>
    <w:rsid w:val="00456CD7"/>
    <w:rsid w:val="00456F6C"/>
    <w:rsid w:val="00457E91"/>
    <w:rsid w:val="00462807"/>
    <w:rsid w:val="004635B1"/>
    <w:rsid w:val="00464789"/>
    <w:rsid w:val="00465B25"/>
    <w:rsid w:val="004728D8"/>
    <w:rsid w:val="00473830"/>
    <w:rsid w:val="004773F0"/>
    <w:rsid w:val="00480776"/>
    <w:rsid w:val="00481BB4"/>
    <w:rsid w:val="004829E4"/>
    <w:rsid w:val="00483AA1"/>
    <w:rsid w:val="004927D1"/>
    <w:rsid w:val="004947AE"/>
    <w:rsid w:val="00494B0B"/>
    <w:rsid w:val="004A0738"/>
    <w:rsid w:val="004A2253"/>
    <w:rsid w:val="004A366B"/>
    <w:rsid w:val="004A3AF4"/>
    <w:rsid w:val="004A55B0"/>
    <w:rsid w:val="004A5A2A"/>
    <w:rsid w:val="004A7DF4"/>
    <w:rsid w:val="004B0578"/>
    <w:rsid w:val="004B1ACB"/>
    <w:rsid w:val="004B6549"/>
    <w:rsid w:val="004B672C"/>
    <w:rsid w:val="004C603B"/>
    <w:rsid w:val="004C6245"/>
    <w:rsid w:val="004D0357"/>
    <w:rsid w:val="004D124B"/>
    <w:rsid w:val="004D28CA"/>
    <w:rsid w:val="004D3796"/>
    <w:rsid w:val="004D5527"/>
    <w:rsid w:val="004D6784"/>
    <w:rsid w:val="004D7E2C"/>
    <w:rsid w:val="004E6321"/>
    <w:rsid w:val="004E691F"/>
    <w:rsid w:val="004E78D9"/>
    <w:rsid w:val="004F29D5"/>
    <w:rsid w:val="004F70B3"/>
    <w:rsid w:val="004F7F0F"/>
    <w:rsid w:val="00504BD8"/>
    <w:rsid w:val="0050539E"/>
    <w:rsid w:val="00505D18"/>
    <w:rsid w:val="00510C1F"/>
    <w:rsid w:val="005128FC"/>
    <w:rsid w:val="00512DDA"/>
    <w:rsid w:val="00514569"/>
    <w:rsid w:val="005151BF"/>
    <w:rsid w:val="00515659"/>
    <w:rsid w:val="00516708"/>
    <w:rsid w:val="005252CC"/>
    <w:rsid w:val="00526C2D"/>
    <w:rsid w:val="00531AEC"/>
    <w:rsid w:val="00532B37"/>
    <w:rsid w:val="005342AD"/>
    <w:rsid w:val="0053740C"/>
    <w:rsid w:val="00544A2A"/>
    <w:rsid w:val="00544BE7"/>
    <w:rsid w:val="00545E7D"/>
    <w:rsid w:val="00552432"/>
    <w:rsid w:val="00553C9A"/>
    <w:rsid w:val="00554482"/>
    <w:rsid w:val="0055514C"/>
    <w:rsid w:val="005613FC"/>
    <w:rsid w:val="00562021"/>
    <w:rsid w:val="00564BE2"/>
    <w:rsid w:val="005664F8"/>
    <w:rsid w:val="0057706C"/>
    <w:rsid w:val="00577A1D"/>
    <w:rsid w:val="00581025"/>
    <w:rsid w:val="005859F8"/>
    <w:rsid w:val="0059088D"/>
    <w:rsid w:val="00591E96"/>
    <w:rsid w:val="00593737"/>
    <w:rsid w:val="0059783D"/>
    <w:rsid w:val="00597D7D"/>
    <w:rsid w:val="005A11BC"/>
    <w:rsid w:val="005A37EB"/>
    <w:rsid w:val="005A5649"/>
    <w:rsid w:val="005A7449"/>
    <w:rsid w:val="005B15F3"/>
    <w:rsid w:val="005C068C"/>
    <w:rsid w:val="005C124A"/>
    <w:rsid w:val="005C58DB"/>
    <w:rsid w:val="005D4E9D"/>
    <w:rsid w:val="005D6273"/>
    <w:rsid w:val="005E69C8"/>
    <w:rsid w:val="005F2128"/>
    <w:rsid w:val="005F2FAF"/>
    <w:rsid w:val="005F340D"/>
    <w:rsid w:val="005F529D"/>
    <w:rsid w:val="005F5569"/>
    <w:rsid w:val="00602BEE"/>
    <w:rsid w:val="00602D84"/>
    <w:rsid w:val="0060595E"/>
    <w:rsid w:val="00610158"/>
    <w:rsid w:val="006107E1"/>
    <w:rsid w:val="0061371F"/>
    <w:rsid w:val="00613C85"/>
    <w:rsid w:val="00614FD8"/>
    <w:rsid w:val="006152A5"/>
    <w:rsid w:val="00616529"/>
    <w:rsid w:val="006227EE"/>
    <w:rsid w:val="00622D00"/>
    <w:rsid w:val="006249E8"/>
    <w:rsid w:val="00626B0E"/>
    <w:rsid w:val="006279A6"/>
    <w:rsid w:val="00627CFF"/>
    <w:rsid w:val="00630154"/>
    <w:rsid w:val="00630334"/>
    <w:rsid w:val="00631759"/>
    <w:rsid w:val="00634B47"/>
    <w:rsid w:val="00640486"/>
    <w:rsid w:val="00640CFD"/>
    <w:rsid w:val="00643B0D"/>
    <w:rsid w:val="0065209F"/>
    <w:rsid w:val="006528CF"/>
    <w:rsid w:val="006528FF"/>
    <w:rsid w:val="006537B2"/>
    <w:rsid w:val="006573B5"/>
    <w:rsid w:val="00661250"/>
    <w:rsid w:val="00661E32"/>
    <w:rsid w:val="00661FFD"/>
    <w:rsid w:val="00662598"/>
    <w:rsid w:val="00662D6C"/>
    <w:rsid w:val="00667371"/>
    <w:rsid w:val="00671331"/>
    <w:rsid w:val="0067278B"/>
    <w:rsid w:val="00672B79"/>
    <w:rsid w:val="006750E4"/>
    <w:rsid w:val="006757C4"/>
    <w:rsid w:val="006800F7"/>
    <w:rsid w:val="0068077F"/>
    <w:rsid w:val="00681040"/>
    <w:rsid w:val="006814DD"/>
    <w:rsid w:val="006831D2"/>
    <w:rsid w:val="00685535"/>
    <w:rsid w:val="00687462"/>
    <w:rsid w:val="006879E8"/>
    <w:rsid w:val="00687C7B"/>
    <w:rsid w:val="00690198"/>
    <w:rsid w:val="00691752"/>
    <w:rsid w:val="00691D63"/>
    <w:rsid w:val="006A1006"/>
    <w:rsid w:val="006A2181"/>
    <w:rsid w:val="006A36DA"/>
    <w:rsid w:val="006A38D2"/>
    <w:rsid w:val="006A46E1"/>
    <w:rsid w:val="006A49DA"/>
    <w:rsid w:val="006B1CFB"/>
    <w:rsid w:val="006B21BC"/>
    <w:rsid w:val="006B3FEB"/>
    <w:rsid w:val="006B4C1F"/>
    <w:rsid w:val="006B53FE"/>
    <w:rsid w:val="006B5800"/>
    <w:rsid w:val="006B6A47"/>
    <w:rsid w:val="006C08B1"/>
    <w:rsid w:val="006C2499"/>
    <w:rsid w:val="006C5202"/>
    <w:rsid w:val="006D18D7"/>
    <w:rsid w:val="006D2F4B"/>
    <w:rsid w:val="006D471B"/>
    <w:rsid w:val="006D7C81"/>
    <w:rsid w:val="006E03FE"/>
    <w:rsid w:val="006E09A4"/>
    <w:rsid w:val="006E28DA"/>
    <w:rsid w:val="006E4044"/>
    <w:rsid w:val="006E49F6"/>
    <w:rsid w:val="006E52F9"/>
    <w:rsid w:val="006E73B4"/>
    <w:rsid w:val="006F16C5"/>
    <w:rsid w:val="006F1952"/>
    <w:rsid w:val="006F3D83"/>
    <w:rsid w:val="006F4300"/>
    <w:rsid w:val="00700303"/>
    <w:rsid w:val="0070162B"/>
    <w:rsid w:val="00701C85"/>
    <w:rsid w:val="0070511E"/>
    <w:rsid w:val="00705663"/>
    <w:rsid w:val="00705CBE"/>
    <w:rsid w:val="007078E6"/>
    <w:rsid w:val="00711F02"/>
    <w:rsid w:val="00712956"/>
    <w:rsid w:val="0071464F"/>
    <w:rsid w:val="00716B99"/>
    <w:rsid w:val="00717641"/>
    <w:rsid w:val="007176F0"/>
    <w:rsid w:val="00720422"/>
    <w:rsid w:val="00721BF5"/>
    <w:rsid w:val="0072242C"/>
    <w:rsid w:val="007313FF"/>
    <w:rsid w:val="00731538"/>
    <w:rsid w:val="007322DF"/>
    <w:rsid w:val="0073706E"/>
    <w:rsid w:val="00740029"/>
    <w:rsid w:val="00742E93"/>
    <w:rsid w:val="00745ECC"/>
    <w:rsid w:val="007460A2"/>
    <w:rsid w:val="00746D98"/>
    <w:rsid w:val="00750808"/>
    <w:rsid w:val="00750E22"/>
    <w:rsid w:val="0075120E"/>
    <w:rsid w:val="007603F7"/>
    <w:rsid w:val="007611E1"/>
    <w:rsid w:val="00762BBF"/>
    <w:rsid w:val="00762D0F"/>
    <w:rsid w:val="00762EF9"/>
    <w:rsid w:val="00763373"/>
    <w:rsid w:val="007645CA"/>
    <w:rsid w:val="00765514"/>
    <w:rsid w:val="00767E3D"/>
    <w:rsid w:val="007717E4"/>
    <w:rsid w:val="00771B25"/>
    <w:rsid w:val="00773A8B"/>
    <w:rsid w:val="00774109"/>
    <w:rsid w:val="00774229"/>
    <w:rsid w:val="00775065"/>
    <w:rsid w:val="007763F2"/>
    <w:rsid w:val="00777FBF"/>
    <w:rsid w:val="00780981"/>
    <w:rsid w:val="007822C7"/>
    <w:rsid w:val="00786225"/>
    <w:rsid w:val="0078697F"/>
    <w:rsid w:val="00791616"/>
    <w:rsid w:val="0079617F"/>
    <w:rsid w:val="007A0221"/>
    <w:rsid w:val="007A5A82"/>
    <w:rsid w:val="007B0779"/>
    <w:rsid w:val="007B0A82"/>
    <w:rsid w:val="007B1CE8"/>
    <w:rsid w:val="007B2238"/>
    <w:rsid w:val="007B2576"/>
    <w:rsid w:val="007C39DB"/>
    <w:rsid w:val="007C4D2A"/>
    <w:rsid w:val="007C524A"/>
    <w:rsid w:val="007D129F"/>
    <w:rsid w:val="007D14DF"/>
    <w:rsid w:val="007D2FD0"/>
    <w:rsid w:val="007D55AB"/>
    <w:rsid w:val="007D6B88"/>
    <w:rsid w:val="007D7E6E"/>
    <w:rsid w:val="007E1C47"/>
    <w:rsid w:val="007E2B0F"/>
    <w:rsid w:val="007E2D3F"/>
    <w:rsid w:val="007E679B"/>
    <w:rsid w:val="007E7195"/>
    <w:rsid w:val="007E74F2"/>
    <w:rsid w:val="007F68E7"/>
    <w:rsid w:val="00800B70"/>
    <w:rsid w:val="00800BE7"/>
    <w:rsid w:val="008022E2"/>
    <w:rsid w:val="008033E0"/>
    <w:rsid w:val="00803881"/>
    <w:rsid w:val="00811109"/>
    <w:rsid w:val="0081267C"/>
    <w:rsid w:val="0081430A"/>
    <w:rsid w:val="008150A4"/>
    <w:rsid w:val="008160FA"/>
    <w:rsid w:val="008161B5"/>
    <w:rsid w:val="00822882"/>
    <w:rsid w:val="00823792"/>
    <w:rsid w:val="00825439"/>
    <w:rsid w:val="0083066F"/>
    <w:rsid w:val="00832C9B"/>
    <w:rsid w:val="0084002E"/>
    <w:rsid w:val="00840E66"/>
    <w:rsid w:val="0084485F"/>
    <w:rsid w:val="00846468"/>
    <w:rsid w:val="0085007B"/>
    <w:rsid w:val="0085134E"/>
    <w:rsid w:val="00851608"/>
    <w:rsid w:val="00853081"/>
    <w:rsid w:val="00856970"/>
    <w:rsid w:val="00857728"/>
    <w:rsid w:val="00857985"/>
    <w:rsid w:val="00860075"/>
    <w:rsid w:val="0086151A"/>
    <w:rsid w:val="00862172"/>
    <w:rsid w:val="008628D5"/>
    <w:rsid w:val="0086705F"/>
    <w:rsid w:val="0087173F"/>
    <w:rsid w:val="00871B56"/>
    <w:rsid w:val="00872D7C"/>
    <w:rsid w:val="00877ABE"/>
    <w:rsid w:val="0088179B"/>
    <w:rsid w:val="008836F0"/>
    <w:rsid w:val="008840D2"/>
    <w:rsid w:val="00890A26"/>
    <w:rsid w:val="00890ED7"/>
    <w:rsid w:val="00891AC5"/>
    <w:rsid w:val="00893509"/>
    <w:rsid w:val="0089404B"/>
    <w:rsid w:val="008A22BC"/>
    <w:rsid w:val="008A281C"/>
    <w:rsid w:val="008A4B3E"/>
    <w:rsid w:val="008A4DDC"/>
    <w:rsid w:val="008A6B26"/>
    <w:rsid w:val="008B444B"/>
    <w:rsid w:val="008B4BA2"/>
    <w:rsid w:val="008C0231"/>
    <w:rsid w:val="008C0CF5"/>
    <w:rsid w:val="008C2C1A"/>
    <w:rsid w:val="008C37B1"/>
    <w:rsid w:val="008C400B"/>
    <w:rsid w:val="008C516E"/>
    <w:rsid w:val="008D6336"/>
    <w:rsid w:val="008D7265"/>
    <w:rsid w:val="008E1F85"/>
    <w:rsid w:val="008E239B"/>
    <w:rsid w:val="008E2606"/>
    <w:rsid w:val="008E3138"/>
    <w:rsid w:val="008E44D7"/>
    <w:rsid w:val="008E6FE6"/>
    <w:rsid w:val="008F30AD"/>
    <w:rsid w:val="008F34AD"/>
    <w:rsid w:val="008F78CD"/>
    <w:rsid w:val="009022B7"/>
    <w:rsid w:val="0090472E"/>
    <w:rsid w:val="00904DEB"/>
    <w:rsid w:val="00906E7A"/>
    <w:rsid w:val="009079F2"/>
    <w:rsid w:val="009127F6"/>
    <w:rsid w:val="009128EA"/>
    <w:rsid w:val="00913B08"/>
    <w:rsid w:val="00915ACD"/>
    <w:rsid w:val="00917223"/>
    <w:rsid w:val="0092088A"/>
    <w:rsid w:val="0092153E"/>
    <w:rsid w:val="00922D7F"/>
    <w:rsid w:val="0092507D"/>
    <w:rsid w:val="00925F64"/>
    <w:rsid w:val="009274D3"/>
    <w:rsid w:val="00927B33"/>
    <w:rsid w:val="00932866"/>
    <w:rsid w:val="00934724"/>
    <w:rsid w:val="00934F4E"/>
    <w:rsid w:val="009370EC"/>
    <w:rsid w:val="00941FD5"/>
    <w:rsid w:val="00944057"/>
    <w:rsid w:val="00944291"/>
    <w:rsid w:val="0094459B"/>
    <w:rsid w:val="00944B56"/>
    <w:rsid w:val="00945539"/>
    <w:rsid w:val="0094554D"/>
    <w:rsid w:val="00950FFF"/>
    <w:rsid w:val="009535A7"/>
    <w:rsid w:val="009541A6"/>
    <w:rsid w:val="00954949"/>
    <w:rsid w:val="00954AED"/>
    <w:rsid w:val="00955B7B"/>
    <w:rsid w:val="00955BB2"/>
    <w:rsid w:val="0095616A"/>
    <w:rsid w:val="0096049C"/>
    <w:rsid w:val="009613D0"/>
    <w:rsid w:val="009614A4"/>
    <w:rsid w:val="0096219F"/>
    <w:rsid w:val="009643D7"/>
    <w:rsid w:val="00966F13"/>
    <w:rsid w:val="00967766"/>
    <w:rsid w:val="00972FB9"/>
    <w:rsid w:val="00974DC0"/>
    <w:rsid w:val="00976CF3"/>
    <w:rsid w:val="0097759B"/>
    <w:rsid w:val="00977A0F"/>
    <w:rsid w:val="00980C03"/>
    <w:rsid w:val="009810DB"/>
    <w:rsid w:val="00984393"/>
    <w:rsid w:val="00986449"/>
    <w:rsid w:val="00987988"/>
    <w:rsid w:val="009917CE"/>
    <w:rsid w:val="009924AF"/>
    <w:rsid w:val="00992B84"/>
    <w:rsid w:val="00993520"/>
    <w:rsid w:val="00993F4D"/>
    <w:rsid w:val="00996185"/>
    <w:rsid w:val="0099753F"/>
    <w:rsid w:val="009A1C11"/>
    <w:rsid w:val="009A1D29"/>
    <w:rsid w:val="009A2818"/>
    <w:rsid w:val="009A3DA2"/>
    <w:rsid w:val="009A4ADA"/>
    <w:rsid w:val="009B010C"/>
    <w:rsid w:val="009B20B3"/>
    <w:rsid w:val="009B2186"/>
    <w:rsid w:val="009B3C15"/>
    <w:rsid w:val="009B436B"/>
    <w:rsid w:val="009B50CA"/>
    <w:rsid w:val="009B77C2"/>
    <w:rsid w:val="009B7CFE"/>
    <w:rsid w:val="009C1671"/>
    <w:rsid w:val="009C54E8"/>
    <w:rsid w:val="009C6DFD"/>
    <w:rsid w:val="009C7621"/>
    <w:rsid w:val="009D14EC"/>
    <w:rsid w:val="009D1731"/>
    <w:rsid w:val="009D1A5F"/>
    <w:rsid w:val="009D3C70"/>
    <w:rsid w:val="009E0C69"/>
    <w:rsid w:val="009E1026"/>
    <w:rsid w:val="009E2E24"/>
    <w:rsid w:val="009E347D"/>
    <w:rsid w:val="009E76AF"/>
    <w:rsid w:val="009F056A"/>
    <w:rsid w:val="009F0C9B"/>
    <w:rsid w:val="009F5A60"/>
    <w:rsid w:val="009F672E"/>
    <w:rsid w:val="00A00C73"/>
    <w:rsid w:val="00A01028"/>
    <w:rsid w:val="00A0280D"/>
    <w:rsid w:val="00A05DBF"/>
    <w:rsid w:val="00A05ECF"/>
    <w:rsid w:val="00A06BF1"/>
    <w:rsid w:val="00A0778F"/>
    <w:rsid w:val="00A10006"/>
    <w:rsid w:val="00A11323"/>
    <w:rsid w:val="00A11601"/>
    <w:rsid w:val="00A137CC"/>
    <w:rsid w:val="00A17C7F"/>
    <w:rsid w:val="00A20652"/>
    <w:rsid w:val="00A2136A"/>
    <w:rsid w:val="00A21AF9"/>
    <w:rsid w:val="00A22570"/>
    <w:rsid w:val="00A25A15"/>
    <w:rsid w:val="00A2612C"/>
    <w:rsid w:val="00A27445"/>
    <w:rsid w:val="00A31048"/>
    <w:rsid w:val="00A3258F"/>
    <w:rsid w:val="00A3531C"/>
    <w:rsid w:val="00A37FE5"/>
    <w:rsid w:val="00A401FD"/>
    <w:rsid w:val="00A41B4D"/>
    <w:rsid w:val="00A4457B"/>
    <w:rsid w:val="00A47E93"/>
    <w:rsid w:val="00A5276F"/>
    <w:rsid w:val="00A544FA"/>
    <w:rsid w:val="00A56366"/>
    <w:rsid w:val="00A603BC"/>
    <w:rsid w:val="00A60DAF"/>
    <w:rsid w:val="00A61925"/>
    <w:rsid w:val="00A632B1"/>
    <w:rsid w:val="00A638B8"/>
    <w:rsid w:val="00A65174"/>
    <w:rsid w:val="00A65BFF"/>
    <w:rsid w:val="00A66310"/>
    <w:rsid w:val="00A66F42"/>
    <w:rsid w:val="00A66FCE"/>
    <w:rsid w:val="00A7046B"/>
    <w:rsid w:val="00A7063F"/>
    <w:rsid w:val="00A713CF"/>
    <w:rsid w:val="00A717B7"/>
    <w:rsid w:val="00A71A53"/>
    <w:rsid w:val="00A72E07"/>
    <w:rsid w:val="00A73C30"/>
    <w:rsid w:val="00A75B86"/>
    <w:rsid w:val="00A779F3"/>
    <w:rsid w:val="00A77C70"/>
    <w:rsid w:val="00A81261"/>
    <w:rsid w:val="00A82711"/>
    <w:rsid w:val="00A83628"/>
    <w:rsid w:val="00A849B8"/>
    <w:rsid w:val="00A858D9"/>
    <w:rsid w:val="00A9080B"/>
    <w:rsid w:val="00A95A07"/>
    <w:rsid w:val="00A972E7"/>
    <w:rsid w:val="00AA00B7"/>
    <w:rsid w:val="00AA087F"/>
    <w:rsid w:val="00AA0F22"/>
    <w:rsid w:val="00AA184E"/>
    <w:rsid w:val="00AB0A52"/>
    <w:rsid w:val="00AB3874"/>
    <w:rsid w:val="00AB4ADA"/>
    <w:rsid w:val="00AB5505"/>
    <w:rsid w:val="00AC065C"/>
    <w:rsid w:val="00AC5106"/>
    <w:rsid w:val="00AC5398"/>
    <w:rsid w:val="00AC6D8B"/>
    <w:rsid w:val="00AD04C1"/>
    <w:rsid w:val="00AD1343"/>
    <w:rsid w:val="00AD2225"/>
    <w:rsid w:val="00AE047C"/>
    <w:rsid w:val="00AE4344"/>
    <w:rsid w:val="00AE550A"/>
    <w:rsid w:val="00AE589B"/>
    <w:rsid w:val="00AE5B52"/>
    <w:rsid w:val="00AE7120"/>
    <w:rsid w:val="00AF06AD"/>
    <w:rsid w:val="00AF2F17"/>
    <w:rsid w:val="00AF4E80"/>
    <w:rsid w:val="00AF6FFA"/>
    <w:rsid w:val="00AF77A9"/>
    <w:rsid w:val="00B02801"/>
    <w:rsid w:val="00B03721"/>
    <w:rsid w:val="00B1162E"/>
    <w:rsid w:val="00B129B5"/>
    <w:rsid w:val="00B17BC8"/>
    <w:rsid w:val="00B31930"/>
    <w:rsid w:val="00B33CC0"/>
    <w:rsid w:val="00B407EE"/>
    <w:rsid w:val="00B40B9B"/>
    <w:rsid w:val="00B41E88"/>
    <w:rsid w:val="00B44F17"/>
    <w:rsid w:val="00B47707"/>
    <w:rsid w:val="00B51828"/>
    <w:rsid w:val="00B553BF"/>
    <w:rsid w:val="00B563C0"/>
    <w:rsid w:val="00B64C53"/>
    <w:rsid w:val="00B64C77"/>
    <w:rsid w:val="00B65E6E"/>
    <w:rsid w:val="00B7037F"/>
    <w:rsid w:val="00B71E65"/>
    <w:rsid w:val="00B729C4"/>
    <w:rsid w:val="00B72EDE"/>
    <w:rsid w:val="00B743FF"/>
    <w:rsid w:val="00B74CE6"/>
    <w:rsid w:val="00B755A0"/>
    <w:rsid w:val="00B75F22"/>
    <w:rsid w:val="00B83B49"/>
    <w:rsid w:val="00B851D4"/>
    <w:rsid w:val="00B86410"/>
    <w:rsid w:val="00BA3B0D"/>
    <w:rsid w:val="00BA3EF9"/>
    <w:rsid w:val="00BA4550"/>
    <w:rsid w:val="00BA7AAB"/>
    <w:rsid w:val="00BA7EA7"/>
    <w:rsid w:val="00BB06CF"/>
    <w:rsid w:val="00BB1EBB"/>
    <w:rsid w:val="00BB239C"/>
    <w:rsid w:val="00BB70C9"/>
    <w:rsid w:val="00BC0DA4"/>
    <w:rsid w:val="00BC1447"/>
    <w:rsid w:val="00BC188A"/>
    <w:rsid w:val="00BC2453"/>
    <w:rsid w:val="00BC4A14"/>
    <w:rsid w:val="00BC6FE1"/>
    <w:rsid w:val="00BD02F8"/>
    <w:rsid w:val="00BD0594"/>
    <w:rsid w:val="00BD3A51"/>
    <w:rsid w:val="00BD5301"/>
    <w:rsid w:val="00BD5946"/>
    <w:rsid w:val="00BD6090"/>
    <w:rsid w:val="00BD6FF4"/>
    <w:rsid w:val="00BE047F"/>
    <w:rsid w:val="00BE0B4C"/>
    <w:rsid w:val="00BE14D6"/>
    <w:rsid w:val="00BE1E47"/>
    <w:rsid w:val="00BE3C4F"/>
    <w:rsid w:val="00BE5C86"/>
    <w:rsid w:val="00BF0782"/>
    <w:rsid w:val="00BF0DCF"/>
    <w:rsid w:val="00BF2F9B"/>
    <w:rsid w:val="00C00413"/>
    <w:rsid w:val="00C01649"/>
    <w:rsid w:val="00C02D68"/>
    <w:rsid w:val="00C040D3"/>
    <w:rsid w:val="00C05574"/>
    <w:rsid w:val="00C05678"/>
    <w:rsid w:val="00C05938"/>
    <w:rsid w:val="00C1161E"/>
    <w:rsid w:val="00C12992"/>
    <w:rsid w:val="00C15CB8"/>
    <w:rsid w:val="00C21609"/>
    <w:rsid w:val="00C21DA6"/>
    <w:rsid w:val="00C26AE6"/>
    <w:rsid w:val="00C2740B"/>
    <w:rsid w:val="00C27DE8"/>
    <w:rsid w:val="00C30B81"/>
    <w:rsid w:val="00C31FD4"/>
    <w:rsid w:val="00C32C91"/>
    <w:rsid w:val="00C3326E"/>
    <w:rsid w:val="00C346AF"/>
    <w:rsid w:val="00C36E59"/>
    <w:rsid w:val="00C371D5"/>
    <w:rsid w:val="00C374A3"/>
    <w:rsid w:val="00C417BE"/>
    <w:rsid w:val="00C441D4"/>
    <w:rsid w:val="00C45A34"/>
    <w:rsid w:val="00C46AEF"/>
    <w:rsid w:val="00C506B0"/>
    <w:rsid w:val="00C521F9"/>
    <w:rsid w:val="00C5286B"/>
    <w:rsid w:val="00C54699"/>
    <w:rsid w:val="00C54A84"/>
    <w:rsid w:val="00C61632"/>
    <w:rsid w:val="00C63B00"/>
    <w:rsid w:val="00C65537"/>
    <w:rsid w:val="00C66C2F"/>
    <w:rsid w:val="00C708DD"/>
    <w:rsid w:val="00C71227"/>
    <w:rsid w:val="00C861A6"/>
    <w:rsid w:val="00C86CAB"/>
    <w:rsid w:val="00C90A92"/>
    <w:rsid w:val="00C93CDD"/>
    <w:rsid w:val="00C941B0"/>
    <w:rsid w:val="00CA1CA9"/>
    <w:rsid w:val="00CA469C"/>
    <w:rsid w:val="00CA4ADB"/>
    <w:rsid w:val="00CA5C30"/>
    <w:rsid w:val="00CB0895"/>
    <w:rsid w:val="00CB0FB3"/>
    <w:rsid w:val="00CB13C7"/>
    <w:rsid w:val="00CB1CBE"/>
    <w:rsid w:val="00CB31F2"/>
    <w:rsid w:val="00CB3589"/>
    <w:rsid w:val="00CB721A"/>
    <w:rsid w:val="00CB7F21"/>
    <w:rsid w:val="00CC118D"/>
    <w:rsid w:val="00CC56A3"/>
    <w:rsid w:val="00CD0928"/>
    <w:rsid w:val="00CD25C3"/>
    <w:rsid w:val="00CD2998"/>
    <w:rsid w:val="00CD3A15"/>
    <w:rsid w:val="00CD6313"/>
    <w:rsid w:val="00CE0532"/>
    <w:rsid w:val="00CE205D"/>
    <w:rsid w:val="00CE24E7"/>
    <w:rsid w:val="00CE59D1"/>
    <w:rsid w:val="00CE5C1B"/>
    <w:rsid w:val="00CE6E3E"/>
    <w:rsid w:val="00CE6FE8"/>
    <w:rsid w:val="00CF0656"/>
    <w:rsid w:val="00CF1CD1"/>
    <w:rsid w:val="00CF1FB4"/>
    <w:rsid w:val="00CF32EA"/>
    <w:rsid w:val="00CF34CC"/>
    <w:rsid w:val="00CF3665"/>
    <w:rsid w:val="00CF44B9"/>
    <w:rsid w:val="00CF6015"/>
    <w:rsid w:val="00CF6A3C"/>
    <w:rsid w:val="00CF7BB0"/>
    <w:rsid w:val="00D00324"/>
    <w:rsid w:val="00D00880"/>
    <w:rsid w:val="00D01276"/>
    <w:rsid w:val="00D1236F"/>
    <w:rsid w:val="00D1389A"/>
    <w:rsid w:val="00D14C90"/>
    <w:rsid w:val="00D155C6"/>
    <w:rsid w:val="00D16950"/>
    <w:rsid w:val="00D177EC"/>
    <w:rsid w:val="00D206AA"/>
    <w:rsid w:val="00D20997"/>
    <w:rsid w:val="00D22EC5"/>
    <w:rsid w:val="00D247AC"/>
    <w:rsid w:val="00D27C46"/>
    <w:rsid w:val="00D315CA"/>
    <w:rsid w:val="00D3184B"/>
    <w:rsid w:val="00D326D2"/>
    <w:rsid w:val="00D33946"/>
    <w:rsid w:val="00D368DF"/>
    <w:rsid w:val="00D37FB8"/>
    <w:rsid w:val="00D40A4B"/>
    <w:rsid w:val="00D45680"/>
    <w:rsid w:val="00D47A02"/>
    <w:rsid w:val="00D50AE2"/>
    <w:rsid w:val="00D54B68"/>
    <w:rsid w:val="00D57959"/>
    <w:rsid w:val="00D57B82"/>
    <w:rsid w:val="00D60A22"/>
    <w:rsid w:val="00D62013"/>
    <w:rsid w:val="00D7294D"/>
    <w:rsid w:val="00D7382F"/>
    <w:rsid w:val="00D75B32"/>
    <w:rsid w:val="00D764B3"/>
    <w:rsid w:val="00D769D5"/>
    <w:rsid w:val="00D76CF9"/>
    <w:rsid w:val="00D80B7D"/>
    <w:rsid w:val="00D87AEB"/>
    <w:rsid w:val="00D900A0"/>
    <w:rsid w:val="00D92005"/>
    <w:rsid w:val="00DA1F31"/>
    <w:rsid w:val="00DA3F9A"/>
    <w:rsid w:val="00DA4CEB"/>
    <w:rsid w:val="00DB0FC1"/>
    <w:rsid w:val="00DB1DAD"/>
    <w:rsid w:val="00DB2EAD"/>
    <w:rsid w:val="00DB3ABF"/>
    <w:rsid w:val="00DB4E94"/>
    <w:rsid w:val="00DB53E3"/>
    <w:rsid w:val="00DB5DB4"/>
    <w:rsid w:val="00DB7681"/>
    <w:rsid w:val="00DC671E"/>
    <w:rsid w:val="00DD1043"/>
    <w:rsid w:val="00DD15F6"/>
    <w:rsid w:val="00DD1759"/>
    <w:rsid w:val="00DD1E62"/>
    <w:rsid w:val="00DD27F3"/>
    <w:rsid w:val="00DD2F9A"/>
    <w:rsid w:val="00DD44BE"/>
    <w:rsid w:val="00DD4D2F"/>
    <w:rsid w:val="00DD4F09"/>
    <w:rsid w:val="00DD57D3"/>
    <w:rsid w:val="00DE3DC5"/>
    <w:rsid w:val="00DE43CB"/>
    <w:rsid w:val="00DE4E53"/>
    <w:rsid w:val="00DE5E0F"/>
    <w:rsid w:val="00DE67D4"/>
    <w:rsid w:val="00DF0944"/>
    <w:rsid w:val="00DF2879"/>
    <w:rsid w:val="00DF4715"/>
    <w:rsid w:val="00DF6CAA"/>
    <w:rsid w:val="00DF78C6"/>
    <w:rsid w:val="00DF7B1F"/>
    <w:rsid w:val="00E019C2"/>
    <w:rsid w:val="00E04B95"/>
    <w:rsid w:val="00E07009"/>
    <w:rsid w:val="00E10F83"/>
    <w:rsid w:val="00E12989"/>
    <w:rsid w:val="00E13D5A"/>
    <w:rsid w:val="00E16E36"/>
    <w:rsid w:val="00E20051"/>
    <w:rsid w:val="00E205A8"/>
    <w:rsid w:val="00E2707C"/>
    <w:rsid w:val="00E335F4"/>
    <w:rsid w:val="00E3776B"/>
    <w:rsid w:val="00E37A3D"/>
    <w:rsid w:val="00E440AF"/>
    <w:rsid w:val="00E45889"/>
    <w:rsid w:val="00E45C12"/>
    <w:rsid w:val="00E46AC8"/>
    <w:rsid w:val="00E473D0"/>
    <w:rsid w:val="00E544CD"/>
    <w:rsid w:val="00E55F6F"/>
    <w:rsid w:val="00E565C0"/>
    <w:rsid w:val="00E571EF"/>
    <w:rsid w:val="00E60523"/>
    <w:rsid w:val="00E62467"/>
    <w:rsid w:val="00E624DA"/>
    <w:rsid w:val="00E654F9"/>
    <w:rsid w:val="00E659F2"/>
    <w:rsid w:val="00E65BF4"/>
    <w:rsid w:val="00E66D56"/>
    <w:rsid w:val="00E74003"/>
    <w:rsid w:val="00E76F64"/>
    <w:rsid w:val="00E807BB"/>
    <w:rsid w:val="00E81652"/>
    <w:rsid w:val="00E83C0A"/>
    <w:rsid w:val="00E8474C"/>
    <w:rsid w:val="00E9132F"/>
    <w:rsid w:val="00E960F6"/>
    <w:rsid w:val="00EA0E4B"/>
    <w:rsid w:val="00EA3FE9"/>
    <w:rsid w:val="00EA5BEE"/>
    <w:rsid w:val="00EA652C"/>
    <w:rsid w:val="00EA68CC"/>
    <w:rsid w:val="00EA736E"/>
    <w:rsid w:val="00EA74B7"/>
    <w:rsid w:val="00EA7978"/>
    <w:rsid w:val="00EB1BCF"/>
    <w:rsid w:val="00EB461C"/>
    <w:rsid w:val="00EB4D79"/>
    <w:rsid w:val="00EB5279"/>
    <w:rsid w:val="00EC0594"/>
    <w:rsid w:val="00EC0DAA"/>
    <w:rsid w:val="00EC269D"/>
    <w:rsid w:val="00EC2703"/>
    <w:rsid w:val="00ED1C6F"/>
    <w:rsid w:val="00ED35A1"/>
    <w:rsid w:val="00ED60CC"/>
    <w:rsid w:val="00ED7184"/>
    <w:rsid w:val="00EE0B0F"/>
    <w:rsid w:val="00EE2DEE"/>
    <w:rsid w:val="00EF072C"/>
    <w:rsid w:val="00EF142E"/>
    <w:rsid w:val="00EF5D03"/>
    <w:rsid w:val="00EF6BAA"/>
    <w:rsid w:val="00EF7214"/>
    <w:rsid w:val="00F021EA"/>
    <w:rsid w:val="00F033A7"/>
    <w:rsid w:val="00F036D9"/>
    <w:rsid w:val="00F0607D"/>
    <w:rsid w:val="00F1360A"/>
    <w:rsid w:val="00F14C6B"/>
    <w:rsid w:val="00F14EAA"/>
    <w:rsid w:val="00F16575"/>
    <w:rsid w:val="00F20FF4"/>
    <w:rsid w:val="00F26609"/>
    <w:rsid w:val="00F26B07"/>
    <w:rsid w:val="00F300AF"/>
    <w:rsid w:val="00F30E04"/>
    <w:rsid w:val="00F31C61"/>
    <w:rsid w:val="00F34276"/>
    <w:rsid w:val="00F3495F"/>
    <w:rsid w:val="00F406E7"/>
    <w:rsid w:val="00F42612"/>
    <w:rsid w:val="00F43703"/>
    <w:rsid w:val="00F44CE8"/>
    <w:rsid w:val="00F45B44"/>
    <w:rsid w:val="00F4623A"/>
    <w:rsid w:val="00F47700"/>
    <w:rsid w:val="00F47B47"/>
    <w:rsid w:val="00F539DB"/>
    <w:rsid w:val="00F6033E"/>
    <w:rsid w:val="00F6128D"/>
    <w:rsid w:val="00F61D3C"/>
    <w:rsid w:val="00F62A1D"/>
    <w:rsid w:val="00F62F6B"/>
    <w:rsid w:val="00F64D3B"/>
    <w:rsid w:val="00F64FB1"/>
    <w:rsid w:val="00F653D3"/>
    <w:rsid w:val="00F6566D"/>
    <w:rsid w:val="00F70692"/>
    <w:rsid w:val="00F72816"/>
    <w:rsid w:val="00F7296A"/>
    <w:rsid w:val="00F77D52"/>
    <w:rsid w:val="00F86252"/>
    <w:rsid w:val="00F90936"/>
    <w:rsid w:val="00F93720"/>
    <w:rsid w:val="00FA2F94"/>
    <w:rsid w:val="00FA41A5"/>
    <w:rsid w:val="00FA4920"/>
    <w:rsid w:val="00FB0C31"/>
    <w:rsid w:val="00FB1C79"/>
    <w:rsid w:val="00FB59DB"/>
    <w:rsid w:val="00FB5DFB"/>
    <w:rsid w:val="00FC0C47"/>
    <w:rsid w:val="00FC1EEE"/>
    <w:rsid w:val="00FC2758"/>
    <w:rsid w:val="00FC528F"/>
    <w:rsid w:val="00FC769F"/>
    <w:rsid w:val="00FC7AF3"/>
    <w:rsid w:val="00FD41E3"/>
    <w:rsid w:val="00FD6B49"/>
    <w:rsid w:val="00FD72DC"/>
    <w:rsid w:val="00FE3D50"/>
    <w:rsid w:val="00FE4572"/>
    <w:rsid w:val="00FF1FB9"/>
    <w:rsid w:val="00FF25FB"/>
    <w:rsid w:val="00FF2FFE"/>
    <w:rsid w:val="00FF34A5"/>
    <w:rsid w:val="00FF4E5B"/>
    <w:rsid w:val="00FF5E05"/>
    <w:rsid w:val="00FF71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30D2"/>
  <w15:chartTrackingRefBased/>
  <w15:docId w15:val="{23EC85F4-85ED-4392-9CEE-6F95417B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7D"/>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544A2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91"/>
    <w:pPr>
      <w:ind w:left="720"/>
      <w:contextualSpacing/>
    </w:pPr>
  </w:style>
  <w:style w:type="paragraph" w:styleId="Header">
    <w:name w:val="header"/>
    <w:basedOn w:val="Normal"/>
    <w:link w:val="HeaderChar"/>
    <w:uiPriority w:val="99"/>
    <w:unhideWhenUsed/>
    <w:rsid w:val="00786225"/>
    <w:pPr>
      <w:tabs>
        <w:tab w:val="center" w:pos="4680"/>
        <w:tab w:val="right" w:pos="9360"/>
      </w:tabs>
    </w:pPr>
  </w:style>
  <w:style w:type="character" w:customStyle="1" w:styleId="HeaderChar">
    <w:name w:val="Header Char"/>
    <w:basedOn w:val="DefaultParagraphFont"/>
    <w:link w:val="Header"/>
    <w:uiPriority w:val="99"/>
    <w:rsid w:val="0078622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86225"/>
    <w:pPr>
      <w:tabs>
        <w:tab w:val="center" w:pos="4680"/>
        <w:tab w:val="right" w:pos="9360"/>
      </w:tabs>
    </w:pPr>
  </w:style>
  <w:style w:type="character" w:customStyle="1" w:styleId="FooterChar">
    <w:name w:val="Footer Char"/>
    <w:basedOn w:val="DefaultParagraphFont"/>
    <w:link w:val="Footer"/>
    <w:uiPriority w:val="99"/>
    <w:rsid w:val="0078622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6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A9B"/>
    <w:rPr>
      <w:rFonts w:ascii="Segoe UI" w:eastAsia="Times New Roman" w:hAnsi="Segoe UI" w:cs="Segoe UI"/>
      <w:sz w:val="18"/>
      <w:szCs w:val="18"/>
    </w:rPr>
  </w:style>
  <w:style w:type="paragraph" w:styleId="NoSpacing">
    <w:name w:val="No Spacing"/>
    <w:uiPriority w:val="1"/>
    <w:qFormat/>
    <w:rsid w:val="0065209F"/>
    <w:pPr>
      <w:spacing w:after="0" w:line="240" w:lineRule="auto"/>
    </w:pPr>
  </w:style>
  <w:style w:type="character" w:styleId="Hyperlink">
    <w:name w:val="Hyperlink"/>
    <w:basedOn w:val="DefaultParagraphFont"/>
    <w:uiPriority w:val="99"/>
    <w:unhideWhenUsed/>
    <w:rsid w:val="0003090E"/>
    <w:rPr>
      <w:color w:val="0563C1" w:themeColor="hyperlink"/>
      <w:u w:val="single"/>
    </w:rPr>
  </w:style>
  <w:style w:type="character" w:customStyle="1" w:styleId="Heading3Char">
    <w:name w:val="Heading 3 Char"/>
    <w:basedOn w:val="DefaultParagraphFont"/>
    <w:link w:val="Heading3"/>
    <w:uiPriority w:val="9"/>
    <w:semiHidden/>
    <w:rsid w:val="00544A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1016">
      <w:bodyDiv w:val="1"/>
      <w:marLeft w:val="0"/>
      <w:marRight w:val="0"/>
      <w:marTop w:val="0"/>
      <w:marBottom w:val="0"/>
      <w:divBdr>
        <w:top w:val="none" w:sz="0" w:space="0" w:color="auto"/>
        <w:left w:val="none" w:sz="0" w:space="0" w:color="auto"/>
        <w:bottom w:val="none" w:sz="0" w:space="0" w:color="auto"/>
        <w:right w:val="none" w:sz="0" w:space="0" w:color="auto"/>
      </w:divBdr>
    </w:div>
    <w:div w:id="195972245">
      <w:bodyDiv w:val="1"/>
      <w:marLeft w:val="0"/>
      <w:marRight w:val="0"/>
      <w:marTop w:val="0"/>
      <w:marBottom w:val="0"/>
      <w:divBdr>
        <w:top w:val="none" w:sz="0" w:space="0" w:color="auto"/>
        <w:left w:val="none" w:sz="0" w:space="0" w:color="auto"/>
        <w:bottom w:val="none" w:sz="0" w:space="0" w:color="auto"/>
        <w:right w:val="none" w:sz="0" w:space="0" w:color="auto"/>
      </w:divBdr>
    </w:div>
    <w:div w:id="245966751">
      <w:bodyDiv w:val="1"/>
      <w:marLeft w:val="0"/>
      <w:marRight w:val="0"/>
      <w:marTop w:val="0"/>
      <w:marBottom w:val="0"/>
      <w:divBdr>
        <w:top w:val="none" w:sz="0" w:space="0" w:color="auto"/>
        <w:left w:val="none" w:sz="0" w:space="0" w:color="auto"/>
        <w:bottom w:val="none" w:sz="0" w:space="0" w:color="auto"/>
        <w:right w:val="none" w:sz="0" w:space="0" w:color="auto"/>
      </w:divBdr>
    </w:div>
    <w:div w:id="270162142">
      <w:bodyDiv w:val="1"/>
      <w:marLeft w:val="0"/>
      <w:marRight w:val="0"/>
      <w:marTop w:val="0"/>
      <w:marBottom w:val="0"/>
      <w:divBdr>
        <w:top w:val="none" w:sz="0" w:space="0" w:color="auto"/>
        <w:left w:val="none" w:sz="0" w:space="0" w:color="auto"/>
        <w:bottom w:val="none" w:sz="0" w:space="0" w:color="auto"/>
        <w:right w:val="none" w:sz="0" w:space="0" w:color="auto"/>
      </w:divBdr>
    </w:div>
    <w:div w:id="515459711">
      <w:bodyDiv w:val="1"/>
      <w:marLeft w:val="0"/>
      <w:marRight w:val="0"/>
      <w:marTop w:val="0"/>
      <w:marBottom w:val="0"/>
      <w:divBdr>
        <w:top w:val="none" w:sz="0" w:space="0" w:color="auto"/>
        <w:left w:val="none" w:sz="0" w:space="0" w:color="auto"/>
        <w:bottom w:val="none" w:sz="0" w:space="0" w:color="auto"/>
        <w:right w:val="none" w:sz="0" w:space="0" w:color="auto"/>
      </w:divBdr>
    </w:div>
    <w:div w:id="717507906">
      <w:bodyDiv w:val="1"/>
      <w:marLeft w:val="0"/>
      <w:marRight w:val="0"/>
      <w:marTop w:val="0"/>
      <w:marBottom w:val="0"/>
      <w:divBdr>
        <w:top w:val="none" w:sz="0" w:space="0" w:color="auto"/>
        <w:left w:val="none" w:sz="0" w:space="0" w:color="auto"/>
        <w:bottom w:val="none" w:sz="0" w:space="0" w:color="auto"/>
        <w:right w:val="none" w:sz="0" w:space="0" w:color="auto"/>
      </w:divBdr>
    </w:div>
    <w:div w:id="748306211">
      <w:bodyDiv w:val="1"/>
      <w:marLeft w:val="0"/>
      <w:marRight w:val="0"/>
      <w:marTop w:val="0"/>
      <w:marBottom w:val="0"/>
      <w:divBdr>
        <w:top w:val="none" w:sz="0" w:space="0" w:color="auto"/>
        <w:left w:val="none" w:sz="0" w:space="0" w:color="auto"/>
        <w:bottom w:val="none" w:sz="0" w:space="0" w:color="auto"/>
        <w:right w:val="none" w:sz="0" w:space="0" w:color="auto"/>
      </w:divBdr>
    </w:div>
    <w:div w:id="786124946">
      <w:bodyDiv w:val="1"/>
      <w:marLeft w:val="0"/>
      <w:marRight w:val="0"/>
      <w:marTop w:val="0"/>
      <w:marBottom w:val="0"/>
      <w:divBdr>
        <w:top w:val="none" w:sz="0" w:space="0" w:color="auto"/>
        <w:left w:val="none" w:sz="0" w:space="0" w:color="auto"/>
        <w:bottom w:val="none" w:sz="0" w:space="0" w:color="auto"/>
        <w:right w:val="none" w:sz="0" w:space="0" w:color="auto"/>
      </w:divBdr>
    </w:div>
    <w:div w:id="792136182">
      <w:bodyDiv w:val="1"/>
      <w:marLeft w:val="0"/>
      <w:marRight w:val="0"/>
      <w:marTop w:val="0"/>
      <w:marBottom w:val="0"/>
      <w:divBdr>
        <w:top w:val="none" w:sz="0" w:space="0" w:color="auto"/>
        <w:left w:val="none" w:sz="0" w:space="0" w:color="auto"/>
        <w:bottom w:val="none" w:sz="0" w:space="0" w:color="auto"/>
        <w:right w:val="none" w:sz="0" w:space="0" w:color="auto"/>
      </w:divBdr>
    </w:div>
    <w:div w:id="836768014">
      <w:bodyDiv w:val="1"/>
      <w:marLeft w:val="0"/>
      <w:marRight w:val="0"/>
      <w:marTop w:val="0"/>
      <w:marBottom w:val="0"/>
      <w:divBdr>
        <w:top w:val="none" w:sz="0" w:space="0" w:color="auto"/>
        <w:left w:val="none" w:sz="0" w:space="0" w:color="auto"/>
        <w:bottom w:val="none" w:sz="0" w:space="0" w:color="auto"/>
        <w:right w:val="none" w:sz="0" w:space="0" w:color="auto"/>
      </w:divBdr>
    </w:div>
    <w:div w:id="912592544">
      <w:bodyDiv w:val="1"/>
      <w:marLeft w:val="0"/>
      <w:marRight w:val="0"/>
      <w:marTop w:val="0"/>
      <w:marBottom w:val="0"/>
      <w:divBdr>
        <w:top w:val="none" w:sz="0" w:space="0" w:color="auto"/>
        <w:left w:val="none" w:sz="0" w:space="0" w:color="auto"/>
        <w:bottom w:val="none" w:sz="0" w:space="0" w:color="auto"/>
        <w:right w:val="none" w:sz="0" w:space="0" w:color="auto"/>
      </w:divBdr>
    </w:div>
    <w:div w:id="964233781">
      <w:bodyDiv w:val="1"/>
      <w:marLeft w:val="0"/>
      <w:marRight w:val="0"/>
      <w:marTop w:val="0"/>
      <w:marBottom w:val="0"/>
      <w:divBdr>
        <w:top w:val="none" w:sz="0" w:space="0" w:color="auto"/>
        <w:left w:val="none" w:sz="0" w:space="0" w:color="auto"/>
        <w:bottom w:val="none" w:sz="0" w:space="0" w:color="auto"/>
        <w:right w:val="none" w:sz="0" w:space="0" w:color="auto"/>
      </w:divBdr>
    </w:div>
    <w:div w:id="1061058221">
      <w:bodyDiv w:val="1"/>
      <w:marLeft w:val="0"/>
      <w:marRight w:val="0"/>
      <w:marTop w:val="0"/>
      <w:marBottom w:val="0"/>
      <w:divBdr>
        <w:top w:val="none" w:sz="0" w:space="0" w:color="auto"/>
        <w:left w:val="none" w:sz="0" w:space="0" w:color="auto"/>
        <w:bottom w:val="none" w:sz="0" w:space="0" w:color="auto"/>
        <w:right w:val="none" w:sz="0" w:space="0" w:color="auto"/>
      </w:divBdr>
    </w:div>
    <w:div w:id="1078407185">
      <w:bodyDiv w:val="1"/>
      <w:marLeft w:val="0"/>
      <w:marRight w:val="0"/>
      <w:marTop w:val="0"/>
      <w:marBottom w:val="0"/>
      <w:divBdr>
        <w:top w:val="none" w:sz="0" w:space="0" w:color="auto"/>
        <w:left w:val="none" w:sz="0" w:space="0" w:color="auto"/>
        <w:bottom w:val="none" w:sz="0" w:space="0" w:color="auto"/>
        <w:right w:val="none" w:sz="0" w:space="0" w:color="auto"/>
      </w:divBdr>
    </w:div>
    <w:div w:id="1091589252">
      <w:bodyDiv w:val="1"/>
      <w:marLeft w:val="0"/>
      <w:marRight w:val="0"/>
      <w:marTop w:val="0"/>
      <w:marBottom w:val="0"/>
      <w:divBdr>
        <w:top w:val="none" w:sz="0" w:space="0" w:color="auto"/>
        <w:left w:val="none" w:sz="0" w:space="0" w:color="auto"/>
        <w:bottom w:val="none" w:sz="0" w:space="0" w:color="auto"/>
        <w:right w:val="none" w:sz="0" w:space="0" w:color="auto"/>
      </w:divBdr>
    </w:div>
    <w:div w:id="1115249566">
      <w:bodyDiv w:val="1"/>
      <w:marLeft w:val="0"/>
      <w:marRight w:val="0"/>
      <w:marTop w:val="0"/>
      <w:marBottom w:val="0"/>
      <w:divBdr>
        <w:top w:val="none" w:sz="0" w:space="0" w:color="auto"/>
        <w:left w:val="none" w:sz="0" w:space="0" w:color="auto"/>
        <w:bottom w:val="none" w:sz="0" w:space="0" w:color="auto"/>
        <w:right w:val="none" w:sz="0" w:space="0" w:color="auto"/>
      </w:divBdr>
    </w:div>
    <w:div w:id="1280799550">
      <w:bodyDiv w:val="1"/>
      <w:marLeft w:val="0"/>
      <w:marRight w:val="0"/>
      <w:marTop w:val="0"/>
      <w:marBottom w:val="0"/>
      <w:divBdr>
        <w:top w:val="none" w:sz="0" w:space="0" w:color="auto"/>
        <w:left w:val="none" w:sz="0" w:space="0" w:color="auto"/>
        <w:bottom w:val="none" w:sz="0" w:space="0" w:color="auto"/>
        <w:right w:val="none" w:sz="0" w:space="0" w:color="auto"/>
      </w:divBdr>
    </w:div>
    <w:div w:id="1339767312">
      <w:bodyDiv w:val="1"/>
      <w:marLeft w:val="0"/>
      <w:marRight w:val="0"/>
      <w:marTop w:val="0"/>
      <w:marBottom w:val="0"/>
      <w:divBdr>
        <w:top w:val="none" w:sz="0" w:space="0" w:color="auto"/>
        <w:left w:val="none" w:sz="0" w:space="0" w:color="auto"/>
        <w:bottom w:val="none" w:sz="0" w:space="0" w:color="auto"/>
        <w:right w:val="none" w:sz="0" w:space="0" w:color="auto"/>
      </w:divBdr>
    </w:div>
    <w:div w:id="1379165155">
      <w:bodyDiv w:val="1"/>
      <w:marLeft w:val="0"/>
      <w:marRight w:val="0"/>
      <w:marTop w:val="0"/>
      <w:marBottom w:val="0"/>
      <w:divBdr>
        <w:top w:val="none" w:sz="0" w:space="0" w:color="auto"/>
        <w:left w:val="none" w:sz="0" w:space="0" w:color="auto"/>
        <w:bottom w:val="none" w:sz="0" w:space="0" w:color="auto"/>
        <w:right w:val="none" w:sz="0" w:space="0" w:color="auto"/>
      </w:divBdr>
    </w:div>
    <w:div w:id="1400710711">
      <w:bodyDiv w:val="1"/>
      <w:marLeft w:val="0"/>
      <w:marRight w:val="0"/>
      <w:marTop w:val="0"/>
      <w:marBottom w:val="0"/>
      <w:divBdr>
        <w:top w:val="none" w:sz="0" w:space="0" w:color="auto"/>
        <w:left w:val="none" w:sz="0" w:space="0" w:color="auto"/>
        <w:bottom w:val="none" w:sz="0" w:space="0" w:color="auto"/>
        <w:right w:val="none" w:sz="0" w:space="0" w:color="auto"/>
      </w:divBdr>
    </w:div>
    <w:div w:id="1449154048">
      <w:bodyDiv w:val="1"/>
      <w:marLeft w:val="0"/>
      <w:marRight w:val="0"/>
      <w:marTop w:val="0"/>
      <w:marBottom w:val="0"/>
      <w:divBdr>
        <w:top w:val="none" w:sz="0" w:space="0" w:color="auto"/>
        <w:left w:val="none" w:sz="0" w:space="0" w:color="auto"/>
        <w:bottom w:val="none" w:sz="0" w:space="0" w:color="auto"/>
        <w:right w:val="none" w:sz="0" w:space="0" w:color="auto"/>
      </w:divBdr>
    </w:div>
    <w:div w:id="1493450121">
      <w:bodyDiv w:val="1"/>
      <w:marLeft w:val="0"/>
      <w:marRight w:val="0"/>
      <w:marTop w:val="0"/>
      <w:marBottom w:val="0"/>
      <w:divBdr>
        <w:top w:val="none" w:sz="0" w:space="0" w:color="auto"/>
        <w:left w:val="none" w:sz="0" w:space="0" w:color="auto"/>
        <w:bottom w:val="none" w:sz="0" w:space="0" w:color="auto"/>
        <w:right w:val="none" w:sz="0" w:space="0" w:color="auto"/>
      </w:divBdr>
    </w:div>
    <w:div w:id="1516187472">
      <w:bodyDiv w:val="1"/>
      <w:marLeft w:val="0"/>
      <w:marRight w:val="0"/>
      <w:marTop w:val="0"/>
      <w:marBottom w:val="0"/>
      <w:divBdr>
        <w:top w:val="none" w:sz="0" w:space="0" w:color="auto"/>
        <w:left w:val="none" w:sz="0" w:space="0" w:color="auto"/>
        <w:bottom w:val="none" w:sz="0" w:space="0" w:color="auto"/>
        <w:right w:val="none" w:sz="0" w:space="0" w:color="auto"/>
      </w:divBdr>
    </w:div>
    <w:div w:id="1539582585">
      <w:bodyDiv w:val="1"/>
      <w:marLeft w:val="0"/>
      <w:marRight w:val="0"/>
      <w:marTop w:val="0"/>
      <w:marBottom w:val="0"/>
      <w:divBdr>
        <w:top w:val="none" w:sz="0" w:space="0" w:color="auto"/>
        <w:left w:val="none" w:sz="0" w:space="0" w:color="auto"/>
        <w:bottom w:val="none" w:sz="0" w:space="0" w:color="auto"/>
        <w:right w:val="none" w:sz="0" w:space="0" w:color="auto"/>
      </w:divBdr>
    </w:div>
    <w:div w:id="1580285152">
      <w:bodyDiv w:val="1"/>
      <w:marLeft w:val="0"/>
      <w:marRight w:val="0"/>
      <w:marTop w:val="0"/>
      <w:marBottom w:val="0"/>
      <w:divBdr>
        <w:top w:val="none" w:sz="0" w:space="0" w:color="auto"/>
        <w:left w:val="none" w:sz="0" w:space="0" w:color="auto"/>
        <w:bottom w:val="none" w:sz="0" w:space="0" w:color="auto"/>
        <w:right w:val="none" w:sz="0" w:space="0" w:color="auto"/>
      </w:divBdr>
    </w:div>
    <w:div w:id="1607496507">
      <w:bodyDiv w:val="1"/>
      <w:marLeft w:val="0"/>
      <w:marRight w:val="0"/>
      <w:marTop w:val="0"/>
      <w:marBottom w:val="0"/>
      <w:divBdr>
        <w:top w:val="none" w:sz="0" w:space="0" w:color="auto"/>
        <w:left w:val="none" w:sz="0" w:space="0" w:color="auto"/>
        <w:bottom w:val="none" w:sz="0" w:space="0" w:color="auto"/>
        <w:right w:val="none" w:sz="0" w:space="0" w:color="auto"/>
      </w:divBdr>
    </w:div>
    <w:div w:id="1786347189">
      <w:bodyDiv w:val="1"/>
      <w:marLeft w:val="0"/>
      <w:marRight w:val="0"/>
      <w:marTop w:val="0"/>
      <w:marBottom w:val="0"/>
      <w:divBdr>
        <w:top w:val="none" w:sz="0" w:space="0" w:color="auto"/>
        <w:left w:val="none" w:sz="0" w:space="0" w:color="auto"/>
        <w:bottom w:val="none" w:sz="0" w:space="0" w:color="auto"/>
        <w:right w:val="none" w:sz="0" w:space="0" w:color="auto"/>
      </w:divBdr>
    </w:div>
    <w:div w:id="1832941610">
      <w:bodyDiv w:val="1"/>
      <w:marLeft w:val="0"/>
      <w:marRight w:val="0"/>
      <w:marTop w:val="0"/>
      <w:marBottom w:val="0"/>
      <w:divBdr>
        <w:top w:val="none" w:sz="0" w:space="0" w:color="auto"/>
        <w:left w:val="none" w:sz="0" w:space="0" w:color="auto"/>
        <w:bottom w:val="none" w:sz="0" w:space="0" w:color="auto"/>
        <w:right w:val="none" w:sz="0" w:space="0" w:color="auto"/>
      </w:divBdr>
    </w:div>
    <w:div w:id="1982534243">
      <w:bodyDiv w:val="1"/>
      <w:marLeft w:val="0"/>
      <w:marRight w:val="0"/>
      <w:marTop w:val="0"/>
      <w:marBottom w:val="0"/>
      <w:divBdr>
        <w:top w:val="none" w:sz="0" w:space="0" w:color="auto"/>
        <w:left w:val="none" w:sz="0" w:space="0" w:color="auto"/>
        <w:bottom w:val="none" w:sz="0" w:space="0" w:color="auto"/>
        <w:right w:val="none" w:sz="0" w:space="0" w:color="auto"/>
      </w:divBdr>
    </w:div>
    <w:div w:id="2039312506">
      <w:bodyDiv w:val="1"/>
      <w:marLeft w:val="0"/>
      <w:marRight w:val="0"/>
      <w:marTop w:val="0"/>
      <w:marBottom w:val="0"/>
      <w:divBdr>
        <w:top w:val="none" w:sz="0" w:space="0" w:color="auto"/>
        <w:left w:val="none" w:sz="0" w:space="0" w:color="auto"/>
        <w:bottom w:val="none" w:sz="0" w:space="0" w:color="auto"/>
        <w:right w:val="none" w:sz="0" w:space="0" w:color="auto"/>
      </w:divBdr>
    </w:div>
    <w:div w:id="2114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bd3ca52-c7a5-466f-a569-704030e400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0F5306F7E4CC4E99840FB535DE1796" ma:contentTypeVersion="3" ma:contentTypeDescription="Create a new document." ma:contentTypeScope="" ma:versionID="cbc7745b98c4f2a5677d30da27aab4fe">
  <xsd:schema xmlns:xsd="http://www.w3.org/2001/XMLSchema" xmlns:xs="http://www.w3.org/2001/XMLSchema" xmlns:p="http://schemas.microsoft.com/office/2006/metadata/properties" xmlns:ns3="abd3ca52-c7a5-466f-a569-704030e40049" targetNamespace="http://schemas.microsoft.com/office/2006/metadata/properties" ma:root="true" ma:fieldsID="5b76d87703cfa46206b17f2da2db8816" ns3:_="">
    <xsd:import namespace="abd3ca52-c7a5-466f-a569-704030e40049"/>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3ca52-c7a5-466f-a569-704030e40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730C5-8A0B-45C2-A6E0-E1CDA2241CD8}">
  <ds:schemaRefs>
    <ds:schemaRef ds:uri="http://schemas.openxmlformats.org/officeDocument/2006/bibliography"/>
  </ds:schemaRefs>
</ds:datastoreItem>
</file>

<file path=customXml/itemProps2.xml><?xml version="1.0" encoding="utf-8"?>
<ds:datastoreItem xmlns:ds="http://schemas.openxmlformats.org/officeDocument/2006/customXml" ds:itemID="{B70A7B93-70B3-4193-9EC3-D37C19994E2E}">
  <ds:schemaRefs>
    <ds:schemaRef ds:uri="http://schemas.microsoft.com/office/2006/metadata/properties"/>
    <ds:schemaRef ds:uri="http://schemas.microsoft.com/office/infopath/2007/PartnerControls"/>
    <ds:schemaRef ds:uri="abd3ca52-c7a5-466f-a569-704030e40049"/>
  </ds:schemaRefs>
</ds:datastoreItem>
</file>

<file path=customXml/itemProps3.xml><?xml version="1.0" encoding="utf-8"?>
<ds:datastoreItem xmlns:ds="http://schemas.openxmlformats.org/officeDocument/2006/customXml" ds:itemID="{45233ED0-5C8A-4817-90BA-1A07B3F74CB7}">
  <ds:schemaRefs>
    <ds:schemaRef ds:uri="http://schemas.microsoft.com/sharepoint/v3/contenttype/forms"/>
  </ds:schemaRefs>
</ds:datastoreItem>
</file>

<file path=customXml/itemProps4.xml><?xml version="1.0" encoding="utf-8"?>
<ds:datastoreItem xmlns:ds="http://schemas.openxmlformats.org/officeDocument/2006/customXml" ds:itemID="{44A267FB-9E80-4904-92D1-9BF7B6D76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3ca52-c7a5-466f-a569-704030e40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Richert, Teresa M.</dc:creator>
  <cp:keywords/>
  <dc:description/>
  <cp:lastModifiedBy>Khamseo Nelson</cp:lastModifiedBy>
  <cp:revision>202</cp:revision>
  <cp:lastPrinted>2024-05-09T20:51:00Z</cp:lastPrinted>
  <dcterms:created xsi:type="dcterms:W3CDTF">2024-04-19T13:52:00Z</dcterms:created>
  <dcterms:modified xsi:type="dcterms:W3CDTF">2024-05-09T21:56:00Z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0x010100850F5306F7E4CC4E99840FB535DE1796</vt:lpwstr>
  </property>
</Properties>
</file>